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0E1B7" w14:textId="4C250B95" w:rsidR="001C0025" w:rsidRPr="00D02BCB" w:rsidRDefault="00A10DE7" w:rsidP="005A4D70">
      <w:pPr>
        <w:spacing w:after="0"/>
        <w:jc w:val="center"/>
        <w:rPr>
          <w:rFonts w:ascii="Times New Roman" w:hAnsi="Times New Roman" w:cs="Times New Roman"/>
          <w:b/>
          <w:noProof/>
          <w:sz w:val="32"/>
          <w:szCs w:val="28"/>
        </w:rPr>
      </w:pPr>
      <w:r w:rsidRPr="00D02BCB">
        <w:rPr>
          <w:rFonts w:ascii="Times New Roman" w:hAnsi="Times New Roman" w:cs="Times New Roman"/>
          <w:b/>
          <w:noProof/>
          <w:sz w:val="32"/>
          <w:szCs w:val="28"/>
        </w:rPr>
        <w:t>Title of the article [</w:t>
      </w:r>
      <w:r w:rsidR="004933F8" w:rsidRPr="00D02BCB">
        <w:rPr>
          <w:rFonts w:ascii="Times New Roman" w:hAnsi="Times New Roman" w:cs="Times New Roman"/>
          <w:b/>
          <w:noProof/>
          <w:sz w:val="32"/>
          <w:szCs w:val="28"/>
        </w:rPr>
        <w:t>Times New Roman</w:t>
      </w:r>
      <w:r w:rsidR="00452476" w:rsidRPr="00D02BCB">
        <w:rPr>
          <w:rFonts w:ascii="Times New Roman" w:hAnsi="Times New Roman" w:cs="Times New Roman"/>
          <w:b/>
          <w:noProof/>
          <w:sz w:val="32"/>
          <w:szCs w:val="28"/>
        </w:rPr>
        <w:t>, 1</w:t>
      </w:r>
      <w:r w:rsidR="0024653F" w:rsidRPr="00D02BCB">
        <w:rPr>
          <w:rFonts w:ascii="Times New Roman" w:hAnsi="Times New Roman" w:cs="Times New Roman"/>
          <w:b/>
          <w:noProof/>
          <w:sz w:val="32"/>
          <w:szCs w:val="28"/>
        </w:rPr>
        <w:t>6</w:t>
      </w:r>
      <w:r w:rsidR="00452476" w:rsidRPr="00D02BCB">
        <w:rPr>
          <w:rFonts w:ascii="Times New Roman" w:hAnsi="Times New Roman" w:cs="Times New Roman"/>
          <w:b/>
          <w:noProof/>
          <w:sz w:val="32"/>
          <w:szCs w:val="28"/>
        </w:rPr>
        <w:t>, bold, sentence case, centred</w:t>
      </w:r>
      <w:r w:rsidRPr="00D02BCB">
        <w:rPr>
          <w:rFonts w:ascii="Times New Roman" w:hAnsi="Times New Roman" w:cs="Times New Roman"/>
          <w:b/>
          <w:noProof/>
          <w:sz w:val="32"/>
          <w:szCs w:val="28"/>
        </w:rPr>
        <w:t>]</w:t>
      </w:r>
    </w:p>
    <w:p w14:paraId="0C701801" w14:textId="77777777" w:rsidR="00E23BA2" w:rsidRPr="00D02BCB" w:rsidRDefault="00E23BA2" w:rsidP="00E23BA2">
      <w:pPr>
        <w:spacing w:after="0" w:line="240" w:lineRule="auto"/>
        <w:jc w:val="center"/>
        <w:rPr>
          <w:rFonts w:ascii="Times New Roman" w:hAnsi="Times New Roman" w:cs="Times New Roman"/>
          <w:b/>
          <w:sz w:val="24"/>
          <w:szCs w:val="24"/>
        </w:rPr>
      </w:pPr>
      <w:r w:rsidRPr="00D02BCB">
        <w:rPr>
          <w:rFonts w:ascii="Times New Roman" w:hAnsi="Times New Roman" w:cs="Times New Roman"/>
          <w:b/>
          <w:sz w:val="24"/>
          <w:szCs w:val="24"/>
        </w:rPr>
        <w:t>[</w:t>
      </w:r>
      <w:r w:rsidR="00452476" w:rsidRPr="00D02BCB">
        <w:rPr>
          <w:rFonts w:ascii="Times New Roman" w:hAnsi="Times New Roman" w:cs="Times New Roman"/>
          <w:b/>
          <w:sz w:val="24"/>
          <w:szCs w:val="24"/>
        </w:rPr>
        <w:t>1 enter</w:t>
      </w:r>
      <w:r w:rsidRPr="00D02BCB">
        <w:rPr>
          <w:rFonts w:ascii="Times New Roman" w:hAnsi="Times New Roman" w:cs="Times New Roman"/>
          <w:b/>
          <w:sz w:val="24"/>
          <w:szCs w:val="24"/>
        </w:rPr>
        <w:t>]</w:t>
      </w:r>
    </w:p>
    <w:p w14:paraId="43558ED8" w14:textId="77777777" w:rsidR="00C05F51" w:rsidRPr="00D02BCB" w:rsidRDefault="00452476" w:rsidP="00EA7BD2">
      <w:pPr>
        <w:spacing w:after="0" w:line="240" w:lineRule="auto"/>
        <w:jc w:val="center"/>
        <w:rPr>
          <w:rFonts w:ascii="Times New Roman" w:hAnsi="Times New Roman" w:cs="Times New Roman"/>
          <w:b/>
          <w:sz w:val="24"/>
          <w:szCs w:val="24"/>
          <w:vertAlign w:val="superscript"/>
        </w:rPr>
      </w:pPr>
      <w:r w:rsidRPr="00D02BCB">
        <w:rPr>
          <w:rFonts w:ascii="Times New Roman" w:hAnsi="Times New Roman" w:cs="Times New Roman"/>
          <w:b/>
          <w:sz w:val="24"/>
          <w:szCs w:val="24"/>
        </w:rPr>
        <w:t>First Name</w:t>
      </w:r>
      <w:r w:rsidR="00A10DE7" w:rsidRPr="00D02BCB">
        <w:rPr>
          <w:rFonts w:ascii="Times New Roman" w:hAnsi="Times New Roman" w:cs="Times New Roman"/>
          <w:b/>
          <w:sz w:val="24"/>
          <w:szCs w:val="24"/>
        </w:rPr>
        <w:t xml:space="preserve"> [</w:t>
      </w:r>
      <w:r w:rsidR="00F3533A" w:rsidRPr="00D02BCB">
        <w:rPr>
          <w:rFonts w:ascii="Times New Roman" w:hAnsi="Times New Roman" w:cs="Times New Roman"/>
          <w:b/>
          <w:sz w:val="24"/>
          <w:szCs w:val="24"/>
        </w:rPr>
        <w:t>Times New Roman</w:t>
      </w:r>
      <w:r w:rsidRPr="00D02BCB">
        <w:rPr>
          <w:rFonts w:ascii="Times New Roman" w:hAnsi="Times New Roman" w:cs="Times New Roman"/>
          <w:b/>
          <w:sz w:val="24"/>
          <w:szCs w:val="24"/>
        </w:rPr>
        <w:t xml:space="preserve">, 12, bold, capitalized, </w:t>
      </w:r>
      <w:proofErr w:type="spellStart"/>
      <w:r w:rsidRPr="00D02BCB">
        <w:rPr>
          <w:rFonts w:ascii="Times New Roman" w:hAnsi="Times New Roman" w:cs="Times New Roman"/>
          <w:b/>
          <w:sz w:val="24"/>
          <w:szCs w:val="24"/>
        </w:rPr>
        <w:t>centred</w:t>
      </w:r>
      <w:proofErr w:type="spellEnd"/>
      <w:r w:rsidR="00A10DE7" w:rsidRPr="00D02BCB">
        <w:rPr>
          <w:rFonts w:ascii="Times New Roman" w:hAnsi="Times New Roman" w:cs="Times New Roman"/>
          <w:b/>
          <w:sz w:val="24"/>
          <w:szCs w:val="24"/>
        </w:rPr>
        <w:t>]</w:t>
      </w:r>
      <w:r w:rsidRPr="00D02BCB">
        <w:rPr>
          <w:rFonts w:ascii="Times New Roman" w:hAnsi="Times New Roman" w:cs="Times New Roman"/>
          <w:b/>
          <w:sz w:val="24"/>
          <w:szCs w:val="24"/>
        </w:rPr>
        <w:t xml:space="preserve"> </w:t>
      </w:r>
      <w:r w:rsidR="00A10DE7" w:rsidRPr="00D02BCB">
        <w:rPr>
          <w:rFonts w:ascii="Times New Roman" w:hAnsi="Times New Roman" w:cs="Times New Roman"/>
          <w:b/>
          <w:sz w:val="24"/>
          <w:szCs w:val="24"/>
        </w:rPr>
        <w:t>LAST NAME [</w:t>
      </w:r>
      <w:r w:rsidR="00F3533A" w:rsidRPr="00D02BCB">
        <w:rPr>
          <w:rFonts w:ascii="Times New Roman" w:hAnsi="Times New Roman" w:cs="Times New Roman"/>
          <w:b/>
          <w:sz w:val="24"/>
          <w:szCs w:val="24"/>
        </w:rPr>
        <w:t>Times New Roman</w:t>
      </w:r>
      <w:r w:rsidRPr="00D02BCB">
        <w:rPr>
          <w:rFonts w:ascii="Times New Roman" w:hAnsi="Times New Roman" w:cs="Times New Roman"/>
          <w:b/>
          <w:sz w:val="24"/>
          <w:szCs w:val="24"/>
        </w:rPr>
        <w:t xml:space="preserve">, 12, bold, uppercase, </w:t>
      </w:r>
      <w:proofErr w:type="spellStart"/>
      <w:r w:rsidRPr="00D02BCB">
        <w:rPr>
          <w:rFonts w:ascii="Times New Roman" w:hAnsi="Times New Roman" w:cs="Times New Roman"/>
          <w:b/>
          <w:sz w:val="24"/>
          <w:szCs w:val="24"/>
        </w:rPr>
        <w:t>centred</w:t>
      </w:r>
      <w:proofErr w:type="spellEnd"/>
      <w:r w:rsidR="00A10DE7" w:rsidRPr="00D02BCB">
        <w:rPr>
          <w:rFonts w:ascii="Times New Roman" w:hAnsi="Times New Roman" w:cs="Times New Roman"/>
          <w:b/>
          <w:sz w:val="24"/>
          <w:szCs w:val="24"/>
        </w:rPr>
        <w:t>]</w:t>
      </w:r>
    </w:p>
    <w:p w14:paraId="4455BBF3" w14:textId="77777777" w:rsidR="00C05F51" w:rsidRPr="00D02BCB" w:rsidRDefault="00452476" w:rsidP="00EA7BD2">
      <w:pPr>
        <w:spacing w:after="0" w:line="240" w:lineRule="auto"/>
        <w:jc w:val="center"/>
        <w:rPr>
          <w:rFonts w:ascii="Times New Roman" w:hAnsi="Times New Roman" w:cs="Times New Roman"/>
          <w:i/>
          <w:sz w:val="24"/>
          <w:szCs w:val="24"/>
        </w:rPr>
      </w:pPr>
      <w:r w:rsidRPr="00D02BCB">
        <w:rPr>
          <w:rFonts w:ascii="Times New Roman" w:hAnsi="Times New Roman" w:cs="Times New Roman"/>
          <w:i/>
          <w:sz w:val="24"/>
          <w:szCs w:val="24"/>
        </w:rPr>
        <w:t>Name of the University</w:t>
      </w:r>
      <w:r w:rsidR="00E23BA2" w:rsidRPr="00D02BCB">
        <w:rPr>
          <w:rFonts w:ascii="Times New Roman" w:hAnsi="Times New Roman" w:cs="Times New Roman"/>
          <w:i/>
          <w:sz w:val="24"/>
          <w:szCs w:val="24"/>
        </w:rPr>
        <w:t>, City/State, Country</w:t>
      </w:r>
      <w:r w:rsidRPr="00D02BCB">
        <w:rPr>
          <w:rFonts w:ascii="Times New Roman" w:hAnsi="Times New Roman" w:cs="Times New Roman"/>
          <w:i/>
          <w:sz w:val="24"/>
          <w:szCs w:val="24"/>
        </w:rPr>
        <w:t xml:space="preserve"> </w:t>
      </w:r>
      <w:r w:rsidR="00A10DE7" w:rsidRPr="00D02BCB">
        <w:rPr>
          <w:rFonts w:ascii="Times New Roman" w:hAnsi="Times New Roman" w:cs="Times New Roman"/>
          <w:i/>
          <w:sz w:val="24"/>
          <w:szCs w:val="24"/>
        </w:rPr>
        <w:t>[</w:t>
      </w:r>
      <w:r w:rsidR="00F3533A" w:rsidRPr="00D02BCB">
        <w:rPr>
          <w:rFonts w:ascii="Times New Roman" w:hAnsi="Times New Roman" w:cs="Times New Roman"/>
          <w:i/>
          <w:sz w:val="24"/>
          <w:szCs w:val="24"/>
        </w:rPr>
        <w:t>Times New Roman</w:t>
      </w:r>
      <w:r w:rsidR="00E23BA2" w:rsidRPr="00D02BCB">
        <w:rPr>
          <w:rFonts w:ascii="Times New Roman" w:hAnsi="Times New Roman" w:cs="Times New Roman"/>
          <w:i/>
          <w:sz w:val="24"/>
          <w:szCs w:val="24"/>
        </w:rPr>
        <w:t xml:space="preserve">, 12, italic, capitalize each word, </w:t>
      </w:r>
      <w:proofErr w:type="spellStart"/>
      <w:r w:rsidR="00E23BA2" w:rsidRPr="00D02BCB">
        <w:rPr>
          <w:rFonts w:ascii="Times New Roman" w:hAnsi="Times New Roman" w:cs="Times New Roman"/>
          <w:i/>
          <w:sz w:val="24"/>
          <w:szCs w:val="24"/>
        </w:rPr>
        <w:t>centred</w:t>
      </w:r>
      <w:proofErr w:type="spellEnd"/>
      <w:r w:rsidR="00A10DE7" w:rsidRPr="00D02BCB">
        <w:rPr>
          <w:rFonts w:ascii="Times New Roman" w:hAnsi="Times New Roman" w:cs="Times New Roman"/>
          <w:i/>
          <w:sz w:val="24"/>
          <w:szCs w:val="24"/>
        </w:rPr>
        <w:t>]</w:t>
      </w:r>
    </w:p>
    <w:p w14:paraId="28183E0F" w14:textId="77777777" w:rsidR="0024653F" w:rsidRPr="00D02BCB" w:rsidRDefault="0024653F" w:rsidP="0024653F">
      <w:pPr>
        <w:spacing w:after="0" w:line="240" w:lineRule="auto"/>
        <w:jc w:val="center"/>
        <w:rPr>
          <w:rFonts w:ascii="Times New Roman" w:hAnsi="Times New Roman" w:cs="Times New Roman"/>
          <w:i/>
          <w:sz w:val="24"/>
          <w:szCs w:val="24"/>
        </w:rPr>
      </w:pPr>
      <w:r w:rsidRPr="00D02BCB">
        <w:rPr>
          <w:rFonts w:ascii="Times New Roman" w:hAnsi="Times New Roman" w:cs="Times New Roman"/>
          <w:i/>
          <w:sz w:val="24"/>
          <w:szCs w:val="24"/>
        </w:rPr>
        <w:t>e-mail address [</w:t>
      </w:r>
      <w:r w:rsidR="00F3533A" w:rsidRPr="00D02BCB">
        <w:rPr>
          <w:rFonts w:ascii="Times New Roman" w:hAnsi="Times New Roman" w:cs="Times New Roman"/>
          <w:i/>
          <w:sz w:val="24"/>
          <w:szCs w:val="24"/>
        </w:rPr>
        <w:t>Times New Roman</w:t>
      </w:r>
      <w:r w:rsidRPr="00D02BCB">
        <w:rPr>
          <w:rFonts w:ascii="Times New Roman" w:hAnsi="Times New Roman" w:cs="Times New Roman"/>
          <w:i/>
          <w:sz w:val="24"/>
          <w:szCs w:val="24"/>
        </w:rPr>
        <w:t xml:space="preserve">, 12, italic, capitalize each word, </w:t>
      </w:r>
      <w:proofErr w:type="spellStart"/>
      <w:r w:rsidRPr="00D02BCB">
        <w:rPr>
          <w:rFonts w:ascii="Times New Roman" w:hAnsi="Times New Roman" w:cs="Times New Roman"/>
          <w:i/>
          <w:sz w:val="24"/>
          <w:szCs w:val="24"/>
        </w:rPr>
        <w:t>centred</w:t>
      </w:r>
      <w:proofErr w:type="spellEnd"/>
      <w:r w:rsidRPr="00D02BCB">
        <w:rPr>
          <w:rFonts w:ascii="Times New Roman" w:hAnsi="Times New Roman" w:cs="Times New Roman"/>
          <w:i/>
          <w:sz w:val="24"/>
          <w:szCs w:val="24"/>
        </w:rPr>
        <w:t>]</w:t>
      </w:r>
    </w:p>
    <w:p w14:paraId="451184B0" w14:textId="77777777" w:rsidR="001C0025" w:rsidRPr="00D02BCB" w:rsidRDefault="00E23BA2" w:rsidP="00EA7BD2">
      <w:pPr>
        <w:spacing w:after="0" w:line="240" w:lineRule="auto"/>
        <w:jc w:val="center"/>
        <w:rPr>
          <w:rFonts w:ascii="Times New Roman" w:hAnsi="Times New Roman" w:cs="Times New Roman"/>
          <w:b/>
          <w:sz w:val="24"/>
          <w:szCs w:val="24"/>
        </w:rPr>
      </w:pPr>
      <w:r w:rsidRPr="00D02BCB">
        <w:rPr>
          <w:rFonts w:ascii="Times New Roman" w:hAnsi="Times New Roman" w:cs="Times New Roman"/>
          <w:b/>
          <w:sz w:val="24"/>
          <w:szCs w:val="24"/>
        </w:rPr>
        <w:t>[1 enter]</w:t>
      </w:r>
    </w:p>
    <w:p w14:paraId="4C1C3977" w14:textId="77777777" w:rsidR="001C0025" w:rsidRPr="00D02BCB" w:rsidRDefault="00E23BA2" w:rsidP="00EA7BD2">
      <w:pPr>
        <w:spacing w:after="0" w:line="240" w:lineRule="auto"/>
        <w:jc w:val="center"/>
        <w:rPr>
          <w:rFonts w:ascii="Times New Roman" w:hAnsi="Times New Roman" w:cs="Times New Roman"/>
          <w:sz w:val="24"/>
          <w:szCs w:val="24"/>
        </w:rPr>
      </w:pPr>
      <w:r w:rsidRPr="00D02BCB">
        <w:rPr>
          <w:rFonts w:ascii="Times New Roman" w:hAnsi="Times New Roman" w:cs="Times New Roman"/>
          <w:b/>
          <w:sz w:val="24"/>
          <w:szCs w:val="24"/>
        </w:rPr>
        <w:t>First Name</w:t>
      </w:r>
      <w:r w:rsidR="00A10DE7" w:rsidRPr="00D02BCB">
        <w:rPr>
          <w:rFonts w:ascii="Times New Roman" w:hAnsi="Times New Roman" w:cs="Times New Roman"/>
          <w:b/>
          <w:sz w:val="24"/>
          <w:szCs w:val="24"/>
        </w:rPr>
        <w:t xml:space="preserve"> [</w:t>
      </w:r>
      <w:r w:rsidR="00F3533A" w:rsidRPr="00D02BCB">
        <w:rPr>
          <w:rFonts w:ascii="Times New Roman" w:hAnsi="Times New Roman" w:cs="Times New Roman"/>
          <w:b/>
          <w:sz w:val="24"/>
          <w:szCs w:val="24"/>
        </w:rPr>
        <w:t>Times New Roman</w:t>
      </w:r>
      <w:r w:rsidRPr="00D02BCB">
        <w:rPr>
          <w:rFonts w:ascii="Times New Roman" w:hAnsi="Times New Roman" w:cs="Times New Roman"/>
          <w:b/>
          <w:sz w:val="24"/>
          <w:szCs w:val="24"/>
        </w:rPr>
        <w:t xml:space="preserve">, 12, bold, capitalized, </w:t>
      </w:r>
      <w:proofErr w:type="spellStart"/>
      <w:r w:rsidRPr="00D02BCB">
        <w:rPr>
          <w:rFonts w:ascii="Times New Roman" w:hAnsi="Times New Roman" w:cs="Times New Roman"/>
          <w:b/>
          <w:sz w:val="24"/>
          <w:szCs w:val="24"/>
        </w:rPr>
        <w:t>centred</w:t>
      </w:r>
      <w:proofErr w:type="spellEnd"/>
      <w:r w:rsidR="00A10DE7" w:rsidRPr="00D02BCB">
        <w:rPr>
          <w:rFonts w:ascii="Times New Roman" w:hAnsi="Times New Roman" w:cs="Times New Roman"/>
          <w:b/>
          <w:sz w:val="24"/>
          <w:szCs w:val="24"/>
        </w:rPr>
        <w:t>]</w:t>
      </w:r>
      <w:r w:rsidRPr="00D02BCB">
        <w:rPr>
          <w:rFonts w:ascii="Times New Roman" w:hAnsi="Times New Roman" w:cs="Times New Roman"/>
          <w:b/>
          <w:sz w:val="24"/>
          <w:szCs w:val="24"/>
        </w:rPr>
        <w:t xml:space="preserve"> </w:t>
      </w:r>
      <w:r w:rsidR="00A10DE7" w:rsidRPr="00D02BCB">
        <w:rPr>
          <w:rFonts w:ascii="Times New Roman" w:hAnsi="Times New Roman" w:cs="Times New Roman"/>
          <w:b/>
          <w:sz w:val="24"/>
          <w:szCs w:val="24"/>
        </w:rPr>
        <w:t>LAST NAME [</w:t>
      </w:r>
      <w:r w:rsidR="00F3533A" w:rsidRPr="00D02BCB">
        <w:rPr>
          <w:rFonts w:ascii="Times New Roman" w:hAnsi="Times New Roman" w:cs="Times New Roman"/>
          <w:b/>
          <w:sz w:val="24"/>
          <w:szCs w:val="24"/>
        </w:rPr>
        <w:t>Times New Roman</w:t>
      </w:r>
      <w:r w:rsidRPr="00D02BCB">
        <w:rPr>
          <w:rFonts w:ascii="Times New Roman" w:hAnsi="Times New Roman" w:cs="Times New Roman"/>
          <w:b/>
          <w:sz w:val="24"/>
          <w:szCs w:val="24"/>
        </w:rPr>
        <w:t xml:space="preserve">, 12, bold, uppercase, </w:t>
      </w:r>
      <w:proofErr w:type="spellStart"/>
      <w:r w:rsidRPr="00D02BCB">
        <w:rPr>
          <w:rFonts w:ascii="Times New Roman" w:hAnsi="Times New Roman" w:cs="Times New Roman"/>
          <w:b/>
          <w:sz w:val="24"/>
          <w:szCs w:val="24"/>
        </w:rPr>
        <w:t>centred</w:t>
      </w:r>
      <w:proofErr w:type="spellEnd"/>
      <w:r w:rsidR="00A10DE7" w:rsidRPr="00D02BCB">
        <w:rPr>
          <w:rFonts w:ascii="Times New Roman" w:hAnsi="Times New Roman" w:cs="Times New Roman"/>
          <w:b/>
          <w:sz w:val="24"/>
          <w:szCs w:val="24"/>
        </w:rPr>
        <w:t>]</w:t>
      </w:r>
    </w:p>
    <w:p w14:paraId="71D568CA" w14:textId="77777777" w:rsidR="00E23BA2" w:rsidRPr="00D02BCB" w:rsidRDefault="00E23BA2" w:rsidP="00E23BA2">
      <w:pPr>
        <w:spacing w:after="0" w:line="240" w:lineRule="auto"/>
        <w:jc w:val="center"/>
        <w:rPr>
          <w:rFonts w:ascii="Times New Roman" w:hAnsi="Times New Roman" w:cs="Times New Roman"/>
          <w:i/>
          <w:sz w:val="24"/>
          <w:szCs w:val="24"/>
        </w:rPr>
      </w:pPr>
      <w:r w:rsidRPr="00D02BCB">
        <w:rPr>
          <w:rFonts w:ascii="Times New Roman" w:hAnsi="Times New Roman" w:cs="Times New Roman"/>
          <w:i/>
          <w:sz w:val="24"/>
          <w:szCs w:val="24"/>
        </w:rPr>
        <w:t xml:space="preserve">Name of the University, City/State, Country </w:t>
      </w:r>
      <w:r w:rsidR="00A10DE7" w:rsidRPr="00D02BCB">
        <w:rPr>
          <w:rFonts w:ascii="Times New Roman" w:hAnsi="Times New Roman" w:cs="Times New Roman"/>
          <w:i/>
          <w:sz w:val="24"/>
          <w:szCs w:val="24"/>
        </w:rPr>
        <w:t>[</w:t>
      </w:r>
      <w:r w:rsidR="00F3533A" w:rsidRPr="00D02BCB">
        <w:rPr>
          <w:rFonts w:ascii="Times New Roman" w:hAnsi="Times New Roman" w:cs="Times New Roman"/>
          <w:i/>
          <w:sz w:val="24"/>
          <w:szCs w:val="24"/>
        </w:rPr>
        <w:t>Times New Roman</w:t>
      </w:r>
      <w:r w:rsidRPr="00D02BCB">
        <w:rPr>
          <w:rFonts w:ascii="Times New Roman" w:hAnsi="Times New Roman" w:cs="Times New Roman"/>
          <w:i/>
          <w:sz w:val="24"/>
          <w:szCs w:val="24"/>
        </w:rPr>
        <w:t xml:space="preserve">, 12, italic, capitalize each word, </w:t>
      </w:r>
      <w:proofErr w:type="spellStart"/>
      <w:r w:rsidRPr="00D02BCB">
        <w:rPr>
          <w:rFonts w:ascii="Times New Roman" w:hAnsi="Times New Roman" w:cs="Times New Roman"/>
          <w:i/>
          <w:sz w:val="24"/>
          <w:szCs w:val="24"/>
        </w:rPr>
        <w:t>centred</w:t>
      </w:r>
      <w:proofErr w:type="spellEnd"/>
      <w:r w:rsidR="00A10DE7" w:rsidRPr="00D02BCB">
        <w:rPr>
          <w:rFonts w:ascii="Times New Roman" w:hAnsi="Times New Roman" w:cs="Times New Roman"/>
          <w:i/>
          <w:sz w:val="24"/>
          <w:szCs w:val="24"/>
        </w:rPr>
        <w:t>]</w:t>
      </w:r>
    </w:p>
    <w:p w14:paraId="2321F011" w14:textId="77777777" w:rsidR="0024653F" w:rsidRPr="00D02BCB" w:rsidRDefault="0024653F" w:rsidP="0024653F">
      <w:pPr>
        <w:spacing w:after="0" w:line="240" w:lineRule="auto"/>
        <w:jc w:val="center"/>
        <w:rPr>
          <w:rFonts w:ascii="Times New Roman" w:hAnsi="Times New Roman" w:cs="Times New Roman"/>
          <w:i/>
          <w:sz w:val="24"/>
          <w:szCs w:val="24"/>
        </w:rPr>
      </w:pPr>
      <w:r w:rsidRPr="00D02BCB">
        <w:rPr>
          <w:rFonts w:ascii="Times New Roman" w:hAnsi="Times New Roman" w:cs="Times New Roman"/>
          <w:i/>
          <w:sz w:val="24"/>
          <w:szCs w:val="24"/>
        </w:rPr>
        <w:t>e-mail address [</w:t>
      </w:r>
      <w:r w:rsidR="00F3533A" w:rsidRPr="00D02BCB">
        <w:rPr>
          <w:rFonts w:ascii="Times New Roman" w:hAnsi="Times New Roman" w:cs="Times New Roman"/>
          <w:i/>
          <w:sz w:val="24"/>
          <w:szCs w:val="24"/>
        </w:rPr>
        <w:t>Times New Roman</w:t>
      </w:r>
      <w:r w:rsidRPr="00D02BCB">
        <w:rPr>
          <w:rFonts w:ascii="Times New Roman" w:hAnsi="Times New Roman" w:cs="Times New Roman"/>
          <w:i/>
          <w:sz w:val="24"/>
          <w:szCs w:val="24"/>
        </w:rPr>
        <w:t xml:space="preserve">, 12, italic, capitalize each word, </w:t>
      </w:r>
      <w:proofErr w:type="spellStart"/>
      <w:r w:rsidRPr="00D02BCB">
        <w:rPr>
          <w:rFonts w:ascii="Times New Roman" w:hAnsi="Times New Roman" w:cs="Times New Roman"/>
          <w:i/>
          <w:sz w:val="24"/>
          <w:szCs w:val="24"/>
        </w:rPr>
        <w:t>centred</w:t>
      </w:r>
      <w:proofErr w:type="spellEnd"/>
      <w:r w:rsidRPr="00D02BCB">
        <w:rPr>
          <w:rFonts w:ascii="Times New Roman" w:hAnsi="Times New Roman" w:cs="Times New Roman"/>
          <w:i/>
          <w:sz w:val="24"/>
          <w:szCs w:val="24"/>
        </w:rPr>
        <w:t>]</w:t>
      </w:r>
    </w:p>
    <w:p w14:paraId="68037831" w14:textId="77777777" w:rsidR="001C0025" w:rsidRPr="00D02BCB" w:rsidRDefault="0024653F" w:rsidP="00EA7BD2">
      <w:pPr>
        <w:spacing w:after="0" w:line="240" w:lineRule="auto"/>
        <w:jc w:val="both"/>
        <w:rPr>
          <w:rFonts w:ascii="Times New Roman" w:hAnsi="Times New Roman" w:cs="Times New Roman"/>
          <w:b/>
          <w:sz w:val="24"/>
          <w:szCs w:val="24"/>
        </w:rPr>
      </w:pPr>
      <w:r w:rsidRPr="00D02BCB">
        <w:rPr>
          <w:rFonts w:ascii="Times New Roman" w:hAnsi="Times New Roman" w:cs="Times New Roman"/>
          <w:b/>
          <w:sz w:val="24"/>
          <w:szCs w:val="24"/>
        </w:rPr>
        <w:t xml:space="preserve"> </w:t>
      </w:r>
      <w:r w:rsidR="00E23BA2" w:rsidRPr="00D02BCB">
        <w:rPr>
          <w:rFonts w:ascii="Times New Roman" w:hAnsi="Times New Roman" w:cs="Times New Roman"/>
          <w:b/>
          <w:sz w:val="24"/>
          <w:szCs w:val="24"/>
        </w:rPr>
        <w:t>[1 enter]</w:t>
      </w:r>
    </w:p>
    <w:p w14:paraId="6826DC98" w14:textId="1974A14B" w:rsidR="00DD2BF9" w:rsidRPr="00D02BCB" w:rsidRDefault="00AB1D74" w:rsidP="00957E21">
      <w:pPr>
        <w:spacing w:after="0" w:line="240" w:lineRule="auto"/>
        <w:jc w:val="both"/>
        <w:rPr>
          <w:rFonts w:ascii="Times New Roman" w:hAnsi="Times New Roman" w:cs="Times New Roman"/>
        </w:rPr>
      </w:pPr>
      <w:r w:rsidRPr="00D02BCB">
        <w:rPr>
          <w:rFonts w:ascii="Times New Roman" w:hAnsi="Times New Roman" w:cs="Times New Roman"/>
          <w:b/>
        </w:rPr>
        <w:t>Abstract</w:t>
      </w:r>
      <w:r w:rsidR="001C0025" w:rsidRPr="00D02BCB">
        <w:rPr>
          <w:rFonts w:ascii="Times New Roman" w:hAnsi="Times New Roman" w:cs="Times New Roman"/>
          <w:b/>
        </w:rPr>
        <w:t>.</w:t>
      </w:r>
      <w:r w:rsidR="00A10DE7" w:rsidRPr="00D02BCB">
        <w:rPr>
          <w:rFonts w:ascii="Times New Roman" w:hAnsi="Times New Roman" w:cs="Times New Roman"/>
          <w:b/>
        </w:rPr>
        <w:t xml:space="preserve"> [</w:t>
      </w:r>
      <w:r w:rsidR="00F3533A" w:rsidRPr="00D02BCB">
        <w:rPr>
          <w:rFonts w:ascii="Times New Roman" w:hAnsi="Times New Roman" w:cs="Times New Roman"/>
          <w:b/>
        </w:rPr>
        <w:t>Times New Roman</w:t>
      </w:r>
      <w:r w:rsidR="00E23BA2" w:rsidRPr="00D02BCB">
        <w:rPr>
          <w:rFonts w:ascii="Times New Roman" w:hAnsi="Times New Roman" w:cs="Times New Roman"/>
          <w:b/>
        </w:rPr>
        <w:t>, 11, bold, capitalized, justified</w:t>
      </w:r>
      <w:r w:rsidR="00A10DE7" w:rsidRPr="00D02BCB">
        <w:rPr>
          <w:rFonts w:ascii="Times New Roman" w:hAnsi="Times New Roman" w:cs="Times New Roman"/>
          <w:b/>
        </w:rPr>
        <w:t>]</w:t>
      </w:r>
      <w:r w:rsidR="001C0025" w:rsidRPr="00D02BCB">
        <w:rPr>
          <w:rFonts w:ascii="Times New Roman" w:hAnsi="Times New Roman" w:cs="Times New Roman"/>
          <w:b/>
          <w:sz w:val="24"/>
          <w:szCs w:val="24"/>
        </w:rPr>
        <w:t xml:space="preserve"> </w:t>
      </w:r>
      <w:r w:rsidR="00E23BA2" w:rsidRPr="00D02BCB">
        <w:rPr>
          <w:rFonts w:ascii="Times New Roman" w:hAnsi="Times New Roman" w:cs="Times New Roman"/>
          <w:i/>
          <w:color w:val="FF0000"/>
        </w:rPr>
        <w:t>The content of the abstra</w:t>
      </w:r>
      <w:r w:rsidR="00A10DE7" w:rsidRPr="00D02BCB">
        <w:rPr>
          <w:rFonts w:ascii="Times New Roman" w:hAnsi="Times New Roman" w:cs="Times New Roman"/>
          <w:i/>
          <w:color w:val="FF0000"/>
        </w:rPr>
        <w:t xml:space="preserve">ct should </w:t>
      </w:r>
      <w:r w:rsidR="0024653F" w:rsidRPr="00D02BCB">
        <w:rPr>
          <w:rFonts w:ascii="Times New Roman" w:hAnsi="Times New Roman" w:cs="Times New Roman"/>
          <w:i/>
          <w:color w:val="FF0000"/>
        </w:rPr>
        <w:t xml:space="preserve">have </w:t>
      </w:r>
      <w:r w:rsidR="00EB115B">
        <w:rPr>
          <w:rFonts w:ascii="Times New Roman" w:hAnsi="Times New Roman" w:cs="Times New Roman"/>
          <w:i/>
          <w:color w:val="FF0000"/>
        </w:rPr>
        <w:t>15</w:t>
      </w:r>
      <w:r w:rsidR="0024653F" w:rsidRPr="00D02BCB">
        <w:rPr>
          <w:rFonts w:ascii="Times New Roman" w:hAnsi="Times New Roman" w:cs="Times New Roman"/>
          <w:i/>
          <w:color w:val="FF0000"/>
        </w:rPr>
        <w:t>0</w:t>
      </w:r>
      <w:r w:rsidR="00182AD0" w:rsidRPr="00D02BCB">
        <w:rPr>
          <w:rFonts w:ascii="Times New Roman" w:hAnsi="Times New Roman" w:cs="Times New Roman"/>
          <w:i/>
          <w:color w:val="FF0000"/>
        </w:rPr>
        <w:t xml:space="preserve"> </w:t>
      </w:r>
      <w:r w:rsidR="0024653F" w:rsidRPr="00D02BCB">
        <w:rPr>
          <w:rFonts w:ascii="Times New Roman" w:hAnsi="Times New Roman" w:cs="Times New Roman"/>
          <w:i/>
          <w:color w:val="FF0000"/>
        </w:rPr>
        <w:t>-</w:t>
      </w:r>
      <w:r w:rsidR="00A72781" w:rsidRPr="00D02BCB">
        <w:rPr>
          <w:rFonts w:ascii="Times New Roman" w:hAnsi="Times New Roman" w:cs="Times New Roman"/>
          <w:i/>
          <w:color w:val="FF0000"/>
        </w:rPr>
        <w:t xml:space="preserve"> </w:t>
      </w:r>
      <w:r w:rsidR="00A10DE7" w:rsidRPr="00D02BCB">
        <w:rPr>
          <w:rFonts w:ascii="Times New Roman" w:hAnsi="Times New Roman" w:cs="Times New Roman"/>
          <w:i/>
          <w:color w:val="FF0000"/>
        </w:rPr>
        <w:t>300 words</w:t>
      </w:r>
      <w:r w:rsidR="0024653F" w:rsidRPr="00D02BCB">
        <w:rPr>
          <w:rFonts w:ascii="Times New Roman" w:hAnsi="Times New Roman" w:cs="Times New Roman"/>
          <w:i/>
          <w:color w:val="FF0000"/>
        </w:rPr>
        <w:t>.</w:t>
      </w:r>
      <w:r w:rsidR="002F3721" w:rsidRPr="00D02BCB">
        <w:rPr>
          <w:rFonts w:ascii="Times New Roman" w:hAnsi="Times New Roman" w:cs="Times New Roman"/>
          <w:i/>
          <w:color w:val="FF0000"/>
        </w:rPr>
        <w:t xml:space="preserve"> The Abstract is written with </w:t>
      </w:r>
      <w:r w:rsidR="00D02BCB" w:rsidRPr="00D02BCB">
        <w:rPr>
          <w:rFonts w:ascii="Times New Roman" w:hAnsi="Times New Roman" w:cs="Times New Roman"/>
          <w:i/>
          <w:color w:val="FF0000"/>
        </w:rPr>
        <w:t xml:space="preserve">Times New Roman </w:t>
      </w:r>
      <w:r w:rsidR="002F3721" w:rsidRPr="00D02BCB">
        <w:rPr>
          <w:rFonts w:ascii="Times New Roman" w:hAnsi="Times New Roman" w:cs="Times New Roman"/>
          <w:i/>
          <w:color w:val="FF0000"/>
        </w:rPr>
        <w:t xml:space="preserve">11, italic. The text is justified and </w:t>
      </w:r>
      <w:r w:rsidR="00182AD0" w:rsidRPr="00D02BCB">
        <w:rPr>
          <w:rFonts w:ascii="Times New Roman" w:hAnsi="Times New Roman" w:cs="Times New Roman"/>
          <w:i/>
          <w:color w:val="FF0000"/>
        </w:rPr>
        <w:t>single-spaced (spacing 1)</w:t>
      </w:r>
      <w:r w:rsidR="002F3721" w:rsidRPr="00D02BCB">
        <w:rPr>
          <w:rFonts w:ascii="Times New Roman" w:hAnsi="Times New Roman" w:cs="Times New Roman"/>
          <w:i/>
          <w:color w:val="FF0000"/>
        </w:rPr>
        <w:t xml:space="preserve">. </w:t>
      </w:r>
      <w:r w:rsidR="005C0ABE" w:rsidRPr="00D02BCB">
        <w:rPr>
          <w:rFonts w:ascii="Times New Roman" w:hAnsi="Times New Roman" w:cs="Times New Roman"/>
          <w:i/>
          <w:color w:val="FF0000"/>
        </w:rPr>
        <w:t>A</w:t>
      </w:r>
      <w:r w:rsidR="00A93CB3" w:rsidRPr="00D02BCB">
        <w:rPr>
          <w:rFonts w:ascii="Times New Roman" w:hAnsi="Times New Roman" w:cs="Times New Roman"/>
          <w:i/>
          <w:color w:val="FF0000"/>
        </w:rPr>
        <w:t>uthors are not allowed to use abbreviations or citations in the abstract</w:t>
      </w:r>
      <w:r w:rsidR="00240584" w:rsidRPr="00D02BCB">
        <w:rPr>
          <w:rFonts w:ascii="Times New Roman" w:hAnsi="Times New Roman" w:cs="Times New Roman"/>
          <w:i/>
          <w:color w:val="FF0000"/>
        </w:rPr>
        <w:t>.</w:t>
      </w:r>
      <w:r w:rsidR="00240584" w:rsidRPr="00D02BCB">
        <w:rPr>
          <w:rFonts w:ascii="Times New Roman" w:hAnsi="Times New Roman" w:cs="Times New Roman"/>
          <w:i/>
        </w:rPr>
        <w:t xml:space="preserve"> The abstract must include sufficient information for readers to judge the nature and significance of the topic.  </w:t>
      </w:r>
      <w:r w:rsidR="000A0FD3" w:rsidRPr="00D02BCB">
        <w:rPr>
          <w:rFonts w:ascii="Times New Roman" w:hAnsi="Times New Roman" w:cs="Times New Roman"/>
          <w:i/>
        </w:rPr>
        <w:t>The abstract should be structured as follows: a) a brief introduction into the topic of the paper; b) an overview of the current state of the scientific literature on the topic; c) a presentation of research methodology and research questions; c) presentation of main results and the implications for the field; d) highlights of the contribution brought by th</w:t>
      </w:r>
      <w:r w:rsidR="005001C6" w:rsidRPr="00D02BCB">
        <w:rPr>
          <w:rFonts w:ascii="Times New Roman" w:hAnsi="Times New Roman" w:cs="Times New Roman"/>
          <w:i/>
        </w:rPr>
        <w:t>e paper to the field of studies</w:t>
      </w:r>
      <w:r w:rsidR="00240584" w:rsidRPr="00D02BCB">
        <w:rPr>
          <w:rFonts w:ascii="Times New Roman" w:hAnsi="Times New Roman" w:cs="Times New Roman"/>
          <w:i/>
        </w:rPr>
        <w:t>.</w:t>
      </w:r>
      <w:r w:rsidR="005A4D70" w:rsidRPr="00D02BCB">
        <w:rPr>
          <w:rFonts w:ascii="Times New Roman" w:hAnsi="Times New Roman" w:cs="Times New Roman"/>
          <w:i/>
        </w:rPr>
        <w:t xml:space="preserve"> </w:t>
      </w:r>
      <w:r w:rsidR="005A4D70" w:rsidRPr="00D02BCB">
        <w:rPr>
          <w:rFonts w:ascii="Times New Roman" w:hAnsi="Times New Roman" w:cs="Times New Roman"/>
          <w:i/>
          <w:color w:val="FF0000"/>
        </w:rPr>
        <w:t>With respect to the page number, please leave it as it is!</w:t>
      </w:r>
      <w:r w:rsidR="00A10DE7" w:rsidRPr="00D02BCB">
        <w:rPr>
          <w:rFonts w:ascii="Times New Roman" w:hAnsi="Times New Roman" w:cs="Times New Roman"/>
          <w:i/>
          <w:color w:val="FF0000"/>
        </w:rPr>
        <w:t xml:space="preserve"> </w:t>
      </w:r>
      <w:r w:rsidR="00A10DE7" w:rsidRPr="00D02BCB">
        <w:rPr>
          <w:rFonts w:ascii="Times New Roman" w:hAnsi="Times New Roman" w:cs="Times New Roman"/>
          <w:i/>
        </w:rPr>
        <w:t>[</w:t>
      </w:r>
      <w:r w:rsidR="00F3533A" w:rsidRPr="00D02BCB">
        <w:rPr>
          <w:rFonts w:ascii="Times New Roman" w:hAnsi="Times New Roman" w:cs="Times New Roman"/>
          <w:i/>
        </w:rPr>
        <w:t>Times New Roman</w:t>
      </w:r>
      <w:r w:rsidR="00A10DE7" w:rsidRPr="00D02BCB">
        <w:rPr>
          <w:rFonts w:ascii="Times New Roman" w:hAnsi="Times New Roman" w:cs="Times New Roman"/>
          <w:i/>
        </w:rPr>
        <w:t>, 11, italic, justified</w:t>
      </w:r>
      <w:r w:rsidR="00356F2E" w:rsidRPr="00D02BCB">
        <w:rPr>
          <w:rFonts w:ascii="Times New Roman" w:hAnsi="Times New Roman" w:cs="Times New Roman"/>
          <w:i/>
          <w:lang w:val="en-GB"/>
        </w:rPr>
        <w:t>]</w:t>
      </w:r>
      <w:r w:rsidR="00C46DF9" w:rsidRPr="00D02BCB">
        <w:rPr>
          <w:rFonts w:ascii="Times New Roman" w:hAnsi="Times New Roman" w:cs="Times New Roman"/>
          <w:i/>
        </w:rPr>
        <w:t xml:space="preserve"> </w:t>
      </w:r>
    </w:p>
    <w:p w14:paraId="35E9A988" w14:textId="77777777" w:rsidR="00FE6417" w:rsidRPr="00D02BCB" w:rsidRDefault="00E23BA2" w:rsidP="00EA7BD2">
      <w:pPr>
        <w:spacing w:after="0" w:line="240" w:lineRule="auto"/>
        <w:rPr>
          <w:rFonts w:ascii="Times New Roman" w:eastAsia="SimSun" w:hAnsi="Times New Roman" w:cs="Times New Roman"/>
          <w:b/>
        </w:rPr>
      </w:pPr>
      <w:r w:rsidRPr="00D02BCB">
        <w:rPr>
          <w:rFonts w:ascii="Times New Roman" w:eastAsia="SimSun" w:hAnsi="Times New Roman" w:cs="Times New Roman"/>
          <w:b/>
        </w:rPr>
        <w:t>[1 enter]</w:t>
      </w:r>
    </w:p>
    <w:p w14:paraId="601998FA" w14:textId="77777777" w:rsidR="00DD2BF9" w:rsidRPr="00D02BCB" w:rsidRDefault="00DD2BF9" w:rsidP="00FE6417">
      <w:pPr>
        <w:spacing w:after="0" w:line="240" w:lineRule="auto"/>
        <w:jc w:val="both"/>
        <w:rPr>
          <w:rFonts w:ascii="Times New Roman" w:eastAsia="SimSun" w:hAnsi="Times New Roman" w:cs="Times New Roman"/>
        </w:rPr>
      </w:pPr>
      <w:r w:rsidRPr="00D02BCB">
        <w:rPr>
          <w:rFonts w:ascii="Times New Roman" w:eastAsia="SimSun" w:hAnsi="Times New Roman" w:cs="Times New Roman"/>
          <w:b/>
        </w:rPr>
        <w:t>Keywords</w:t>
      </w:r>
      <w:r w:rsidR="001C0025" w:rsidRPr="00D02BCB">
        <w:rPr>
          <w:rFonts w:ascii="Times New Roman" w:eastAsia="SimSun" w:hAnsi="Times New Roman" w:cs="Times New Roman"/>
        </w:rPr>
        <w:t>:</w:t>
      </w:r>
      <w:r w:rsidR="00E23BA2" w:rsidRPr="00D02BCB">
        <w:rPr>
          <w:rFonts w:ascii="Times New Roman" w:eastAsia="SimSun" w:hAnsi="Times New Roman" w:cs="Times New Roman"/>
        </w:rPr>
        <w:t xml:space="preserve"> </w:t>
      </w:r>
      <w:r w:rsidR="00A10DE7" w:rsidRPr="00D02BCB">
        <w:rPr>
          <w:rFonts w:ascii="Times New Roman" w:hAnsi="Times New Roman" w:cs="Times New Roman"/>
          <w:b/>
        </w:rPr>
        <w:t>[</w:t>
      </w:r>
      <w:r w:rsidR="00F3533A" w:rsidRPr="00D02BCB">
        <w:rPr>
          <w:rFonts w:ascii="Times New Roman" w:hAnsi="Times New Roman" w:cs="Times New Roman"/>
          <w:b/>
        </w:rPr>
        <w:t>Times New Roman</w:t>
      </w:r>
      <w:r w:rsidR="00E23BA2" w:rsidRPr="00D02BCB">
        <w:rPr>
          <w:rFonts w:ascii="Times New Roman" w:hAnsi="Times New Roman" w:cs="Times New Roman"/>
          <w:b/>
        </w:rPr>
        <w:t>, 11, bold, capitalized, justified</w:t>
      </w:r>
      <w:r w:rsidR="00A10DE7" w:rsidRPr="00D02BCB">
        <w:rPr>
          <w:rFonts w:ascii="Times New Roman" w:hAnsi="Times New Roman" w:cs="Times New Roman"/>
          <w:b/>
        </w:rPr>
        <w:t>]</w:t>
      </w:r>
      <w:r w:rsidR="00E23BA2" w:rsidRPr="00D02BCB">
        <w:rPr>
          <w:rFonts w:ascii="Times New Roman" w:hAnsi="Times New Roman" w:cs="Times New Roman"/>
          <w:b/>
          <w:sz w:val="24"/>
          <w:szCs w:val="24"/>
        </w:rPr>
        <w:t xml:space="preserve"> </w:t>
      </w:r>
      <w:r w:rsidR="00E23BA2" w:rsidRPr="00D02BCB">
        <w:rPr>
          <w:rFonts w:ascii="Times New Roman" w:eastAsia="SimSun" w:hAnsi="Times New Roman" w:cs="Times New Roman"/>
        </w:rPr>
        <w:t>keyword1</w:t>
      </w:r>
      <w:r w:rsidR="001C0025" w:rsidRPr="00D02BCB">
        <w:rPr>
          <w:rFonts w:ascii="Times New Roman" w:eastAsia="SimSun" w:hAnsi="Times New Roman" w:cs="Times New Roman"/>
        </w:rPr>
        <w:t>,</w:t>
      </w:r>
      <w:r w:rsidRPr="00D02BCB">
        <w:rPr>
          <w:rFonts w:ascii="Times New Roman" w:eastAsia="SimSun" w:hAnsi="Times New Roman" w:cs="Times New Roman"/>
        </w:rPr>
        <w:t xml:space="preserve"> </w:t>
      </w:r>
      <w:r w:rsidR="00E23BA2" w:rsidRPr="00D02BCB">
        <w:rPr>
          <w:rFonts w:ascii="Times New Roman" w:eastAsia="SimSun" w:hAnsi="Times New Roman" w:cs="Times New Roman"/>
        </w:rPr>
        <w:t>keyword2, keyword3, keyword4, keyword5.</w:t>
      </w:r>
      <w:r w:rsidR="00957E21" w:rsidRPr="00D02BCB">
        <w:rPr>
          <w:rFonts w:ascii="Times New Roman" w:eastAsia="SimSun" w:hAnsi="Times New Roman" w:cs="Times New Roman"/>
        </w:rPr>
        <w:t xml:space="preserve"> The keywords should be </w:t>
      </w:r>
      <w:r w:rsidR="00835299" w:rsidRPr="00D02BCB">
        <w:rPr>
          <w:rFonts w:ascii="Times New Roman" w:eastAsia="SimSun" w:hAnsi="Times New Roman" w:cs="Times New Roman"/>
        </w:rPr>
        <w:t xml:space="preserve">5-7. They should be </w:t>
      </w:r>
      <w:r w:rsidR="00957E21" w:rsidRPr="00D02BCB">
        <w:rPr>
          <w:rFonts w:ascii="Times New Roman" w:eastAsia="SimSun" w:hAnsi="Times New Roman" w:cs="Times New Roman"/>
        </w:rPr>
        <w:t>listed in decreasing order of</w:t>
      </w:r>
      <w:r w:rsidR="00E23BA2" w:rsidRPr="00D02BCB">
        <w:rPr>
          <w:rFonts w:ascii="Times New Roman" w:eastAsia="SimSun" w:hAnsi="Times New Roman" w:cs="Times New Roman"/>
        </w:rPr>
        <w:t xml:space="preserve"> </w:t>
      </w:r>
      <w:r w:rsidR="00957E21" w:rsidRPr="00D02BCB">
        <w:rPr>
          <w:rFonts w:ascii="Times New Roman" w:eastAsia="SimSun" w:hAnsi="Times New Roman" w:cs="Times New Roman"/>
        </w:rPr>
        <w:t xml:space="preserve">importance, </w:t>
      </w:r>
      <w:r w:rsidR="00835299" w:rsidRPr="00D02BCB">
        <w:rPr>
          <w:rFonts w:ascii="Times New Roman" w:eastAsia="SimSun" w:hAnsi="Times New Roman" w:cs="Times New Roman"/>
        </w:rPr>
        <w:t xml:space="preserve">and they </w:t>
      </w:r>
      <w:r w:rsidR="00957E21" w:rsidRPr="00D02BCB">
        <w:rPr>
          <w:rFonts w:ascii="Times New Roman" w:eastAsia="SimSun" w:hAnsi="Times New Roman" w:cs="Times New Roman"/>
        </w:rPr>
        <w:t xml:space="preserve">should be consistent with the title and </w:t>
      </w:r>
      <w:r w:rsidR="00835299" w:rsidRPr="00D02BCB">
        <w:rPr>
          <w:rFonts w:ascii="Times New Roman" w:eastAsia="SimSun" w:hAnsi="Times New Roman" w:cs="Times New Roman"/>
        </w:rPr>
        <w:t xml:space="preserve">the </w:t>
      </w:r>
      <w:r w:rsidR="00957E21" w:rsidRPr="00D02BCB">
        <w:rPr>
          <w:rFonts w:ascii="Times New Roman" w:eastAsia="SimSun" w:hAnsi="Times New Roman" w:cs="Times New Roman"/>
        </w:rPr>
        <w:t>abstract</w:t>
      </w:r>
      <w:r w:rsidR="00835299" w:rsidRPr="00D02BCB">
        <w:rPr>
          <w:rFonts w:ascii="Times New Roman" w:eastAsia="SimSun" w:hAnsi="Times New Roman" w:cs="Times New Roman"/>
        </w:rPr>
        <w:t xml:space="preserve">. </w:t>
      </w:r>
      <w:r w:rsidR="00A10DE7" w:rsidRPr="00D02BCB">
        <w:rPr>
          <w:rFonts w:ascii="Times New Roman" w:eastAsia="SimSun" w:hAnsi="Times New Roman" w:cs="Times New Roman"/>
        </w:rPr>
        <w:t>[</w:t>
      </w:r>
      <w:r w:rsidR="00F3533A" w:rsidRPr="00D02BCB">
        <w:rPr>
          <w:rFonts w:ascii="Times New Roman" w:eastAsia="SimSun" w:hAnsi="Times New Roman" w:cs="Times New Roman"/>
        </w:rPr>
        <w:t>Times New Roman</w:t>
      </w:r>
      <w:r w:rsidR="00E23BA2" w:rsidRPr="00D02BCB">
        <w:rPr>
          <w:rFonts w:ascii="Times New Roman" w:eastAsia="SimSun" w:hAnsi="Times New Roman" w:cs="Times New Roman"/>
        </w:rPr>
        <w:t xml:space="preserve">, 11, </w:t>
      </w:r>
      <w:r w:rsidR="00AE0FF2" w:rsidRPr="00D02BCB">
        <w:rPr>
          <w:rFonts w:ascii="Times New Roman" w:eastAsia="SimSun" w:hAnsi="Times New Roman" w:cs="Times New Roman"/>
        </w:rPr>
        <w:t>no formatting</w:t>
      </w:r>
      <w:r w:rsidR="00A10DE7" w:rsidRPr="00D02BCB">
        <w:rPr>
          <w:rFonts w:ascii="Times New Roman" w:eastAsia="SimSun" w:hAnsi="Times New Roman" w:cs="Times New Roman"/>
        </w:rPr>
        <w:t>, justified]</w:t>
      </w:r>
      <w:r w:rsidR="00182AD0" w:rsidRPr="00D02BCB">
        <w:rPr>
          <w:rFonts w:ascii="Times New Roman" w:eastAsia="SimSun" w:hAnsi="Times New Roman" w:cs="Times New Roman"/>
        </w:rPr>
        <w:t>.</w:t>
      </w:r>
    </w:p>
    <w:p w14:paraId="510E8F1A" w14:textId="77777777" w:rsidR="00FE6417" w:rsidRPr="00D02BCB" w:rsidRDefault="00AE0FF2" w:rsidP="00EA7BD2">
      <w:pPr>
        <w:spacing w:after="0" w:line="240" w:lineRule="auto"/>
        <w:rPr>
          <w:rFonts w:ascii="Times New Roman" w:eastAsia="SimSun" w:hAnsi="Times New Roman" w:cs="Times New Roman"/>
          <w:sz w:val="24"/>
          <w:szCs w:val="24"/>
        </w:rPr>
      </w:pPr>
      <w:r w:rsidRPr="00D02BCB">
        <w:rPr>
          <w:rFonts w:ascii="Times New Roman" w:eastAsia="SimSun" w:hAnsi="Times New Roman" w:cs="Times New Roman"/>
          <w:sz w:val="24"/>
          <w:szCs w:val="24"/>
        </w:rPr>
        <w:t>[1 enter]</w:t>
      </w:r>
    </w:p>
    <w:p w14:paraId="3694C1F2" w14:textId="77777777" w:rsidR="00E82309" w:rsidRPr="00D02BCB" w:rsidRDefault="00A27DAB" w:rsidP="00DB0D27">
      <w:pPr>
        <w:spacing w:after="0" w:line="240" w:lineRule="auto"/>
        <w:jc w:val="both"/>
        <w:rPr>
          <w:rFonts w:ascii="Times New Roman" w:hAnsi="Times New Roman" w:cs="Times New Roman"/>
          <w:b/>
          <w:sz w:val="28"/>
          <w:szCs w:val="28"/>
        </w:rPr>
      </w:pPr>
      <w:r w:rsidRPr="00D02BCB">
        <w:rPr>
          <w:rFonts w:ascii="Times New Roman" w:hAnsi="Times New Roman" w:cs="Times New Roman"/>
          <w:b/>
          <w:sz w:val="28"/>
          <w:szCs w:val="28"/>
        </w:rPr>
        <w:t>Introduction</w:t>
      </w:r>
      <w:r w:rsidR="00B10DB3" w:rsidRPr="00D02BCB">
        <w:rPr>
          <w:rFonts w:ascii="Times New Roman" w:hAnsi="Times New Roman" w:cs="Times New Roman"/>
          <w:b/>
          <w:sz w:val="28"/>
          <w:szCs w:val="28"/>
        </w:rPr>
        <w:t xml:space="preserve"> </w:t>
      </w:r>
      <w:r w:rsidR="00A10DE7" w:rsidRPr="00D02BCB">
        <w:rPr>
          <w:rFonts w:ascii="Times New Roman" w:hAnsi="Times New Roman" w:cs="Times New Roman"/>
          <w:b/>
          <w:noProof/>
          <w:sz w:val="28"/>
          <w:szCs w:val="28"/>
        </w:rPr>
        <w:t>[</w:t>
      </w:r>
      <w:r w:rsidR="00F3533A" w:rsidRPr="00D02BCB">
        <w:rPr>
          <w:rFonts w:ascii="Times New Roman" w:hAnsi="Times New Roman" w:cs="Times New Roman"/>
          <w:b/>
          <w:noProof/>
          <w:sz w:val="28"/>
          <w:szCs w:val="28"/>
        </w:rPr>
        <w:t>Times New Roman</w:t>
      </w:r>
      <w:r w:rsidR="00B10DB3" w:rsidRPr="00D02BCB">
        <w:rPr>
          <w:rFonts w:ascii="Times New Roman" w:hAnsi="Times New Roman" w:cs="Times New Roman"/>
          <w:b/>
          <w:noProof/>
          <w:sz w:val="28"/>
          <w:szCs w:val="28"/>
        </w:rPr>
        <w:t xml:space="preserve">, 14, bold, </w:t>
      </w:r>
      <w:r w:rsidR="00A93CB3" w:rsidRPr="00D02BCB">
        <w:rPr>
          <w:rFonts w:ascii="Times New Roman" w:hAnsi="Times New Roman" w:cs="Times New Roman"/>
          <w:b/>
          <w:noProof/>
          <w:sz w:val="28"/>
          <w:szCs w:val="28"/>
        </w:rPr>
        <w:t>capitalise first word,</w:t>
      </w:r>
      <w:r w:rsidR="00B10DB3" w:rsidRPr="00D02BCB">
        <w:rPr>
          <w:rFonts w:ascii="Times New Roman" w:hAnsi="Times New Roman" w:cs="Times New Roman"/>
          <w:b/>
          <w:noProof/>
          <w:sz w:val="28"/>
          <w:szCs w:val="28"/>
        </w:rPr>
        <w:t xml:space="preserve"> justified</w:t>
      </w:r>
      <w:r w:rsidR="00A10DE7" w:rsidRPr="00D02BCB">
        <w:rPr>
          <w:rFonts w:ascii="Times New Roman" w:hAnsi="Times New Roman" w:cs="Times New Roman"/>
          <w:b/>
          <w:noProof/>
          <w:sz w:val="28"/>
          <w:szCs w:val="28"/>
        </w:rPr>
        <w:t>]</w:t>
      </w:r>
      <w:r w:rsidR="008E6F00" w:rsidRPr="00D02BCB">
        <w:rPr>
          <w:rFonts w:ascii="Times New Roman" w:hAnsi="Times New Roman" w:cs="Times New Roman"/>
          <w:b/>
          <w:noProof/>
          <w:sz w:val="28"/>
          <w:szCs w:val="28"/>
        </w:rPr>
        <w:t xml:space="preserve"> </w:t>
      </w:r>
    </w:p>
    <w:p w14:paraId="03E1312B" w14:textId="77777777" w:rsidR="00A10DE7" w:rsidRPr="00D02BCB" w:rsidRDefault="00B10DB3" w:rsidP="00EA7BD2">
      <w:pPr>
        <w:spacing w:after="0" w:line="240" w:lineRule="auto"/>
        <w:jc w:val="both"/>
        <w:rPr>
          <w:rFonts w:ascii="Times New Roman" w:hAnsi="Times New Roman" w:cs="Times New Roman"/>
          <w:color w:val="FF0000"/>
          <w:sz w:val="24"/>
          <w:szCs w:val="24"/>
        </w:rPr>
      </w:pPr>
      <w:r w:rsidRPr="00D02BCB">
        <w:rPr>
          <w:rFonts w:ascii="Times New Roman" w:hAnsi="Times New Roman" w:cs="Times New Roman"/>
          <w:color w:val="FF0000"/>
          <w:sz w:val="24"/>
          <w:szCs w:val="24"/>
        </w:rPr>
        <w:t>The first paragraph starts exactly at the left margin</w:t>
      </w:r>
      <w:r w:rsidR="00957E21" w:rsidRPr="00D02BCB">
        <w:rPr>
          <w:rFonts w:ascii="Times New Roman" w:hAnsi="Times New Roman" w:cs="Times New Roman"/>
          <w:color w:val="FF0000"/>
          <w:sz w:val="24"/>
          <w:szCs w:val="24"/>
        </w:rPr>
        <w:t xml:space="preserve"> – indentation none</w:t>
      </w:r>
      <w:r w:rsidRPr="00D02BCB">
        <w:rPr>
          <w:rFonts w:ascii="Times New Roman" w:hAnsi="Times New Roman" w:cs="Times New Roman"/>
          <w:color w:val="FF0000"/>
          <w:sz w:val="24"/>
          <w:szCs w:val="24"/>
        </w:rPr>
        <w:t xml:space="preserve">. </w:t>
      </w:r>
    </w:p>
    <w:p w14:paraId="7127E056" w14:textId="77777777" w:rsidR="00BB19E4" w:rsidRPr="00D02BCB" w:rsidRDefault="00B10DB3" w:rsidP="00182AD0">
      <w:pPr>
        <w:spacing w:after="0" w:line="240" w:lineRule="auto"/>
        <w:ind w:firstLine="720"/>
        <w:rPr>
          <w:rFonts w:ascii="Times New Roman" w:hAnsi="Times New Roman" w:cs="Times New Roman"/>
          <w:b/>
          <w:color w:val="FF0000"/>
          <w:sz w:val="24"/>
          <w:szCs w:val="24"/>
        </w:rPr>
      </w:pPr>
      <w:r w:rsidRPr="00D02BCB">
        <w:rPr>
          <w:rFonts w:ascii="Times New Roman" w:hAnsi="Times New Roman" w:cs="Times New Roman"/>
          <w:color w:val="FF0000"/>
          <w:sz w:val="24"/>
          <w:szCs w:val="24"/>
        </w:rPr>
        <w:t xml:space="preserve">The rest of the paragraphs are </w:t>
      </w:r>
      <w:r w:rsidR="00A10DE7" w:rsidRPr="00D02BCB">
        <w:rPr>
          <w:rFonts w:ascii="Times New Roman" w:eastAsia="SimSun" w:hAnsi="Times New Roman" w:cs="Times New Roman"/>
          <w:color w:val="FF0000"/>
          <w:sz w:val="24"/>
          <w:szCs w:val="24"/>
        </w:rPr>
        <w:t xml:space="preserve">written with one tab like this one </w:t>
      </w:r>
      <w:r w:rsidR="00957E21" w:rsidRPr="00D02BCB">
        <w:rPr>
          <w:rFonts w:ascii="Times New Roman" w:eastAsia="SimSun" w:hAnsi="Times New Roman" w:cs="Times New Roman"/>
          <w:color w:val="FF0000"/>
          <w:sz w:val="24"/>
          <w:szCs w:val="24"/>
        </w:rPr>
        <w:t>– indentation 1.27 cm</w:t>
      </w:r>
      <w:r w:rsidR="002F3721" w:rsidRPr="00D02BCB">
        <w:rPr>
          <w:rFonts w:ascii="Times New Roman" w:eastAsia="SimSun" w:hAnsi="Times New Roman" w:cs="Times New Roman"/>
          <w:color w:val="FF0000"/>
          <w:sz w:val="24"/>
          <w:szCs w:val="24"/>
        </w:rPr>
        <w:t xml:space="preserve"> </w:t>
      </w:r>
      <w:r w:rsidR="00A10DE7" w:rsidRPr="00D02BCB">
        <w:rPr>
          <w:rFonts w:ascii="Times New Roman" w:eastAsia="SimSun" w:hAnsi="Times New Roman" w:cs="Times New Roman"/>
          <w:color w:val="FF0000"/>
          <w:sz w:val="24"/>
          <w:szCs w:val="24"/>
        </w:rPr>
        <w:t>[</w:t>
      </w:r>
      <w:r w:rsidR="00F3533A" w:rsidRPr="00D02BCB">
        <w:rPr>
          <w:rFonts w:ascii="Times New Roman" w:eastAsia="SimSun" w:hAnsi="Times New Roman" w:cs="Times New Roman"/>
          <w:color w:val="FF0000"/>
          <w:sz w:val="24"/>
          <w:szCs w:val="24"/>
        </w:rPr>
        <w:t>Times New Roman</w:t>
      </w:r>
      <w:r w:rsidR="00A10DE7" w:rsidRPr="00D02BCB">
        <w:rPr>
          <w:rFonts w:ascii="Times New Roman" w:eastAsia="SimSun" w:hAnsi="Times New Roman" w:cs="Times New Roman"/>
          <w:color w:val="FF0000"/>
          <w:sz w:val="24"/>
          <w:szCs w:val="24"/>
        </w:rPr>
        <w:t xml:space="preserve">, 12, no formatting, justified]. </w:t>
      </w:r>
      <w:r w:rsidR="00BB19E4" w:rsidRPr="00D02BCB">
        <w:rPr>
          <w:rFonts w:ascii="Times New Roman" w:hAnsi="Times New Roman" w:cs="Times New Roman"/>
          <w:color w:val="FF0000"/>
          <w:sz w:val="24"/>
          <w:szCs w:val="24"/>
        </w:rPr>
        <w:t>Page margins: all margins should be set at 2.5 cm (the template margins are already set to these specifications).</w:t>
      </w:r>
    </w:p>
    <w:p w14:paraId="21D63968" w14:textId="77777777" w:rsidR="00EA7BD2" w:rsidRPr="00D02BCB" w:rsidRDefault="002F3721" w:rsidP="00A93CB3">
      <w:pPr>
        <w:spacing w:after="0" w:line="240" w:lineRule="auto"/>
        <w:ind w:firstLine="720"/>
        <w:jc w:val="both"/>
        <w:rPr>
          <w:rFonts w:ascii="Times New Roman" w:hAnsi="Times New Roman" w:cs="Times New Roman"/>
          <w:color w:val="FF0000"/>
          <w:sz w:val="24"/>
          <w:szCs w:val="24"/>
        </w:rPr>
      </w:pPr>
      <w:r w:rsidRPr="00D02BCB">
        <w:rPr>
          <w:rFonts w:ascii="Times New Roman" w:hAnsi="Times New Roman" w:cs="Times New Roman"/>
          <w:color w:val="FF0000"/>
          <w:sz w:val="24"/>
          <w:szCs w:val="24"/>
        </w:rPr>
        <w:t xml:space="preserve">The entire paper will be written using </w:t>
      </w:r>
      <w:r w:rsidR="00F3533A" w:rsidRPr="00D02BCB">
        <w:rPr>
          <w:rFonts w:ascii="Times New Roman" w:hAnsi="Times New Roman" w:cs="Times New Roman"/>
          <w:color w:val="FF0000"/>
          <w:sz w:val="24"/>
          <w:szCs w:val="24"/>
        </w:rPr>
        <w:t>Times New Roman</w:t>
      </w:r>
      <w:r w:rsidRPr="00D02BCB">
        <w:rPr>
          <w:rFonts w:ascii="Times New Roman" w:hAnsi="Times New Roman" w:cs="Times New Roman"/>
          <w:color w:val="FF0000"/>
          <w:sz w:val="24"/>
          <w:szCs w:val="24"/>
        </w:rPr>
        <w:t xml:space="preserve"> font type, 12 point (except for chapter titles, table titles, figure titles and sources), alignment: justify, line spacing: 1</w:t>
      </w:r>
      <w:r w:rsidR="00182AD0" w:rsidRPr="00D02BCB">
        <w:rPr>
          <w:rFonts w:ascii="Times New Roman" w:hAnsi="Times New Roman" w:cs="Times New Roman"/>
          <w:color w:val="FF0000"/>
          <w:sz w:val="24"/>
          <w:szCs w:val="24"/>
        </w:rPr>
        <w:t>. The</w:t>
      </w:r>
      <w:r w:rsidRPr="00D02BCB">
        <w:rPr>
          <w:rFonts w:ascii="Times New Roman" w:hAnsi="Times New Roman" w:cs="Times New Roman"/>
          <w:color w:val="FF0000"/>
          <w:sz w:val="24"/>
          <w:szCs w:val="24"/>
        </w:rPr>
        <w:t xml:space="preserve"> paper should have 4000-5000 words. If the paper </w:t>
      </w:r>
      <w:r w:rsidR="00182AD0" w:rsidRPr="00D02BCB">
        <w:rPr>
          <w:rFonts w:ascii="Times New Roman" w:hAnsi="Times New Roman" w:cs="Times New Roman"/>
          <w:color w:val="FF0000"/>
          <w:sz w:val="24"/>
          <w:szCs w:val="24"/>
        </w:rPr>
        <w:t xml:space="preserve">is </w:t>
      </w:r>
      <w:r w:rsidRPr="00D02BCB">
        <w:rPr>
          <w:rFonts w:ascii="Times New Roman" w:hAnsi="Times New Roman" w:cs="Times New Roman"/>
          <w:color w:val="FF0000"/>
          <w:sz w:val="24"/>
          <w:szCs w:val="24"/>
        </w:rPr>
        <w:t>selected for publication in the journal “Management &amp; Marketing. Challenges for the Knowledge Society</w:t>
      </w:r>
      <w:r w:rsidR="00363628" w:rsidRPr="00D02BCB">
        <w:rPr>
          <w:rFonts w:ascii="Times New Roman" w:hAnsi="Times New Roman" w:cs="Times New Roman"/>
          <w:color w:val="FF0000"/>
          <w:sz w:val="24"/>
          <w:szCs w:val="24"/>
        </w:rPr>
        <w:t>”,</w:t>
      </w:r>
      <w:r w:rsidRPr="00D02BCB">
        <w:rPr>
          <w:rFonts w:ascii="Times New Roman" w:hAnsi="Times New Roman" w:cs="Times New Roman"/>
          <w:color w:val="FF0000"/>
          <w:sz w:val="24"/>
          <w:szCs w:val="24"/>
        </w:rPr>
        <w:t xml:space="preserve"> it will be </w:t>
      </w:r>
      <w:r w:rsidR="000A3428" w:rsidRPr="00D02BCB">
        <w:rPr>
          <w:rFonts w:ascii="Times New Roman" w:hAnsi="Times New Roman" w:cs="Times New Roman"/>
          <w:color w:val="FF0000"/>
          <w:sz w:val="24"/>
          <w:szCs w:val="24"/>
        </w:rPr>
        <w:t>extended</w:t>
      </w:r>
      <w:r w:rsidRPr="00D02BCB">
        <w:rPr>
          <w:rFonts w:ascii="Times New Roman" w:hAnsi="Times New Roman" w:cs="Times New Roman"/>
          <w:color w:val="FF0000"/>
          <w:sz w:val="24"/>
          <w:szCs w:val="24"/>
        </w:rPr>
        <w:t xml:space="preserve"> up to 8000-10000 words, such that at least 40% of the content will be new text. Please use normal capitalization within the text and do not use bold face for emphasis. Italics are acceptable. All headings should use initial capitals only, excepting for use of Acronyms. Do not use multiple columns. Do not include bullet lists or numbered lists unless absolutely necessary. Do not use more than three levels of headings and do not number the headings.</w:t>
      </w:r>
    </w:p>
    <w:p w14:paraId="32650F7E" w14:textId="77777777" w:rsidR="002F3721" w:rsidRPr="00D02BCB" w:rsidRDefault="002F3721" w:rsidP="00A93CB3">
      <w:pPr>
        <w:spacing w:after="0" w:line="240" w:lineRule="auto"/>
        <w:ind w:firstLine="720"/>
        <w:jc w:val="both"/>
        <w:rPr>
          <w:rFonts w:ascii="Times New Roman" w:hAnsi="Times New Roman" w:cs="Times New Roman"/>
          <w:sz w:val="24"/>
          <w:szCs w:val="24"/>
        </w:rPr>
      </w:pPr>
      <w:r w:rsidRPr="00D02BCB">
        <w:rPr>
          <w:rFonts w:ascii="Times New Roman" w:hAnsi="Times New Roman" w:cs="Times New Roman"/>
          <w:sz w:val="24"/>
          <w:szCs w:val="24"/>
        </w:rPr>
        <w:t xml:space="preserve">Introduction contains all the necessary ideas to introduce the reader in the </w:t>
      </w:r>
      <w:r w:rsidR="008E6F00" w:rsidRPr="00D02BCB">
        <w:rPr>
          <w:rFonts w:ascii="Times New Roman" w:hAnsi="Times New Roman" w:cs="Times New Roman"/>
          <w:sz w:val="24"/>
          <w:szCs w:val="24"/>
        </w:rPr>
        <w:t xml:space="preserve">topic of the paper and the research performed by the author. It shows the importance of the subject and the approach </w:t>
      </w:r>
      <w:r w:rsidR="008E6F00" w:rsidRPr="00D02BCB">
        <w:rPr>
          <w:rFonts w:ascii="Times New Roman" w:hAnsi="Times New Roman" w:cs="Times New Roman"/>
          <w:sz w:val="24"/>
          <w:szCs w:val="24"/>
        </w:rPr>
        <w:lastRenderedPageBreak/>
        <w:t>used by the author in dealing with it. It is necessary for the author to formulate clearly the research question and the main hypotheses considered in this research.</w:t>
      </w:r>
    </w:p>
    <w:p w14:paraId="6A101DE7" w14:textId="77777777" w:rsidR="008E6F00" w:rsidRPr="00D02BCB" w:rsidRDefault="008E6F00" w:rsidP="008E6F00">
      <w:pPr>
        <w:spacing w:after="0" w:line="240" w:lineRule="auto"/>
        <w:rPr>
          <w:rFonts w:ascii="Times New Roman" w:eastAsia="SimSun" w:hAnsi="Times New Roman" w:cs="Times New Roman"/>
          <w:sz w:val="24"/>
          <w:szCs w:val="24"/>
        </w:rPr>
      </w:pPr>
      <w:r w:rsidRPr="00D02BCB">
        <w:rPr>
          <w:rFonts w:ascii="Times New Roman" w:eastAsia="SimSun" w:hAnsi="Times New Roman" w:cs="Times New Roman"/>
          <w:sz w:val="24"/>
          <w:szCs w:val="24"/>
        </w:rPr>
        <w:t>[1 enter]</w:t>
      </w:r>
    </w:p>
    <w:p w14:paraId="07580B8D" w14:textId="77777777" w:rsidR="005E0190" w:rsidRPr="00D02BCB" w:rsidRDefault="005E0190" w:rsidP="00EA7BD2">
      <w:pPr>
        <w:spacing w:after="0" w:line="240" w:lineRule="auto"/>
        <w:jc w:val="both"/>
        <w:rPr>
          <w:rFonts w:ascii="Times New Roman" w:eastAsia="SimSun" w:hAnsi="Times New Roman" w:cs="Times New Roman"/>
          <w:b/>
          <w:sz w:val="28"/>
          <w:szCs w:val="24"/>
        </w:rPr>
      </w:pPr>
      <w:r w:rsidRPr="00D02BCB">
        <w:rPr>
          <w:rFonts w:ascii="Times New Roman" w:eastAsia="SimSun" w:hAnsi="Times New Roman" w:cs="Times New Roman"/>
          <w:b/>
          <w:sz w:val="28"/>
          <w:szCs w:val="24"/>
        </w:rPr>
        <w:t>Literature review</w:t>
      </w:r>
      <w:r w:rsidR="008E6F00" w:rsidRPr="00D02BCB">
        <w:rPr>
          <w:rFonts w:ascii="Times New Roman" w:eastAsia="SimSun" w:hAnsi="Times New Roman" w:cs="Times New Roman"/>
          <w:b/>
          <w:sz w:val="28"/>
          <w:szCs w:val="24"/>
        </w:rPr>
        <w:t xml:space="preserve"> </w:t>
      </w:r>
      <w:r w:rsidR="008E6F00" w:rsidRPr="00D02BCB">
        <w:rPr>
          <w:rFonts w:ascii="Times New Roman" w:hAnsi="Times New Roman" w:cs="Times New Roman"/>
          <w:b/>
          <w:noProof/>
          <w:sz w:val="28"/>
          <w:szCs w:val="28"/>
        </w:rPr>
        <w:t>[</w:t>
      </w:r>
      <w:r w:rsidR="00F3533A" w:rsidRPr="00D02BCB">
        <w:rPr>
          <w:rFonts w:ascii="Times New Roman" w:hAnsi="Times New Roman" w:cs="Times New Roman"/>
          <w:b/>
          <w:noProof/>
          <w:sz w:val="28"/>
          <w:szCs w:val="28"/>
        </w:rPr>
        <w:t>Times New Roman</w:t>
      </w:r>
      <w:r w:rsidR="008E6F00" w:rsidRPr="00D02BCB">
        <w:rPr>
          <w:rFonts w:ascii="Times New Roman" w:hAnsi="Times New Roman" w:cs="Times New Roman"/>
          <w:b/>
          <w:noProof/>
          <w:sz w:val="28"/>
          <w:szCs w:val="28"/>
        </w:rPr>
        <w:t>, 14, bold, capitalise first word</w:t>
      </w:r>
      <w:r w:rsidR="000A3428" w:rsidRPr="00D02BCB">
        <w:rPr>
          <w:rFonts w:ascii="Times New Roman" w:hAnsi="Times New Roman" w:cs="Times New Roman"/>
          <w:b/>
          <w:noProof/>
          <w:sz w:val="28"/>
          <w:szCs w:val="28"/>
        </w:rPr>
        <w:t xml:space="preserve"> only</w:t>
      </w:r>
      <w:r w:rsidR="008E6F00" w:rsidRPr="00D02BCB">
        <w:rPr>
          <w:rFonts w:ascii="Times New Roman" w:hAnsi="Times New Roman" w:cs="Times New Roman"/>
          <w:b/>
          <w:noProof/>
          <w:sz w:val="28"/>
          <w:szCs w:val="28"/>
        </w:rPr>
        <w:t>, justified]</w:t>
      </w:r>
    </w:p>
    <w:p w14:paraId="57BFD186" w14:textId="77777777" w:rsidR="007370C5" w:rsidRPr="00D02BCB" w:rsidRDefault="00A93CB3" w:rsidP="00EA7BD2">
      <w:pPr>
        <w:spacing w:after="0" w:line="240" w:lineRule="auto"/>
        <w:jc w:val="both"/>
        <w:rPr>
          <w:rFonts w:ascii="Times New Roman" w:eastAsia="SimSun" w:hAnsi="Times New Roman" w:cs="Times New Roman"/>
          <w:b/>
          <w:sz w:val="28"/>
          <w:szCs w:val="24"/>
        </w:rPr>
      </w:pPr>
      <w:r w:rsidRPr="00D02BCB">
        <w:rPr>
          <w:rFonts w:ascii="Times New Roman" w:eastAsia="SimSun" w:hAnsi="Times New Roman" w:cs="Times New Roman"/>
          <w:b/>
          <w:i/>
          <w:sz w:val="24"/>
          <w:szCs w:val="24"/>
        </w:rPr>
        <w:t>Subtitle [</w:t>
      </w:r>
      <w:r w:rsidR="00F3533A" w:rsidRPr="00D02BCB">
        <w:rPr>
          <w:rFonts w:ascii="Times New Roman" w:eastAsia="SimSun" w:hAnsi="Times New Roman" w:cs="Times New Roman"/>
          <w:b/>
          <w:i/>
          <w:sz w:val="24"/>
          <w:szCs w:val="24"/>
        </w:rPr>
        <w:t>Times New Roman</w:t>
      </w:r>
      <w:r w:rsidRPr="00D02BCB">
        <w:rPr>
          <w:rFonts w:ascii="Times New Roman" w:eastAsia="SimSun" w:hAnsi="Times New Roman" w:cs="Times New Roman"/>
          <w:b/>
          <w:i/>
          <w:sz w:val="24"/>
          <w:szCs w:val="24"/>
        </w:rPr>
        <w:t>, 12, bold, Italic, capitalize first word, justified]</w:t>
      </w:r>
    </w:p>
    <w:p w14:paraId="74D5EF72" w14:textId="77777777" w:rsidR="00957E21" w:rsidRPr="00D02BCB" w:rsidRDefault="00957E21" w:rsidP="00957E21">
      <w:pPr>
        <w:spacing w:after="0" w:line="240" w:lineRule="auto"/>
        <w:jc w:val="both"/>
        <w:rPr>
          <w:rFonts w:ascii="Times New Roman" w:hAnsi="Times New Roman" w:cs="Times New Roman"/>
          <w:color w:val="FF0000"/>
          <w:sz w:val="24"/>
          <w:szCs w:val="24"/>
        </w:rPr>
      </w:pPr>
      <w:r w:rsidRPr="00D02BCB">
        <w:rPr>
          <w:rFonts w:ascii="Times New Roman" w:hAnsi="Times New Roman" w:cs="Times New Roman"/>
          <w:color w:val="FF0000"/>
          <w:sz w:val="24"/>
          <w:szCs w:val="24"/>
        </w:rPr>
        <w:t xml:space="preserve">The first paragraph starts exactly at the left margin – indentation none. </w:t>
      </w:r>
    </w:p>
    <w:p w14:paraId="4E4FEC96" w14:textId="77777777" w:rsidR="00957E21" w:rsidRPr="00D02BCB" w:rsidRDefault="00957E21" w:rsidP="00957E21">
      <w:pPr>
        <w:spacing w:after="0" w:line="240" w:lineRule="auto"/>
        <w:ind w:firstLine="720"/>
        <w:jc w:val="both"/>
        <w:rPr>
          <w:rFonts w:ascii="Times New Roman" w:eastAsia="SimSun" w:hAnsi="Times New Roman" w:cs="Times New Roman"/>
          <w:color w:val="FF0000"/>
          <w:sz w:val="24"/>
          <w:szCs w:val="24"/>
        </w:rPr>
      </w:pPr>
      <w:r w:rsidRPr="00D02BCB">
        <w:rPr>
          <w:rFonts w:ascii="Times New Roman" w:hAnsi="Times New Roman" w:cs="Times New Roman"/>
          <w:color w:val="FF0000"/>
          <w:sz w:val="24"/>
          <w:szCs w:val="24"/>
        </w:rPr>
        <w:t xml:space="preserve">The rest of the paragraphs are </w:t>
      </w:r>
      <w:r w:rsidRPr="00D02BCB">
        <w:rPr>
          <w:rFonts w:ascii="Times New Roman" w:eastAsia="SimSun" w:hAnsi="Times New Roman" w:cs="Times New Roman"/>
          <w:color w:val="FF0000"/>
          <w:sz w:val="24"/>
          <w:szCs w:val="24"/>
        </w:rPr>
        <w:t>written with one tab like this one – indentation 1.27 cm</w:t>
      </w:r>
      <w:r w:rsidR="000A3428" w:rsidRPr="00D02BCB">
        <w:rPr>
          <w:rFonts w:ascii="Times New Roman" w:eastAsia="SimSun" w:hAnsi="Times New Roman" w:cs="Times New Roman"/>
          <w:color w:val="FF0000"/>
          <w:sz w:val="24"/>
          <w:szCs w:val="24"/>
        </w:rPr>
        <w:t xml:space="preserve"> </w:t>
      </w:r>
      <w:r w:rsidRPr="00D02BCB">
        <w:rPr>
          <w:rFonts w:ascii="Times New Roman" w:eastAsia="SimSun" w:hAnsi="Times New Roman" w:cs="Times New Roman"/>
          <w:color w:val="FF0000"/>
          <w:sz w:val="24"/>
          <w:szCs w:val="24"/>
        </w:rPr>
        <w:t>[</w:t>
      </w:r>
      <w:r w:rsidR="00F3533A" w:rsidRPr="00D02BCB">
        <w:rPr>
          <w:rFonts w:ascii="Times New Roman" w:eastAsia="SimSun" w:hAnsi="Times New Roman" w:cs="Times New Roman"/>
          <w:color w:val="FF0000"/>
          <w:sz w:val="24"/>
          <w:szCs w:val="24"/>
        </w:rPr>
        <w:t>Times New Roman</w:t>
      </w:r>
      <w:r w:rsidRPr="00D02BCB">
        <w:rPr>
          <w:rFonts w:ascii="Times New Roman" w:eastAsia="SimSun" w:hAnsi="Times New Roman" w:cs="Times New Roman"/>
          <w:color w:val="FF0000"/>
          <w:sz w:val="24"/>
          <w:szCs w:val="24"/>
        </w:rPr>
        <w:t xml:space="preserve">, 12, no formatting, justified]. </w:t>
      </w:r>
    </w:p>
    <w:p w14:paraId="6B342037" w14:textId="77777777" w:rsidR="00A93CB3" w:rsidRPr="00D02BCB" w:rsidRDefault="00A93CB3" w:rsidP="00EA7BD2">
      <w:pPr>
        <w:tabs>
          <w:tab w:val="left" w:pos="360"/>
          <w:tab w:val="center" w:pos="5040"/>
        </w:tabs>
        <w:spacing w:after="0" w:line="240" w:lineRule="auto"/>
        <w:jc w:val="both"/>
        <w:rPr>
          <w:rFonts w:ascii="Times New Roman" w:eastAsia="Calibri" w:hAnsi="Times New Roman" w:cs="Times New Roman"/>
          <w:color w:val="FF0000"/>
          <w:sz w:val="24"/>
          <w:szCs w:val="24"/>
        </w:rPr>
      </w:pPr>
    </w:p>
    <w:p w14:paraId="49C4C322" w14:textId="77777777" w:rsidR="00A93CB3" w:rsidRPr="00D02BCB" w:rsidRDefault="00A93CB3" w:rsidP="00EA7BD2">
      <w:pPr>
        <w:tabs>
          <w:tab w:val="left" w:pos="360"/>
          <w:tab w:val="center" w:pos="5040"/>
        </w:tabs>
        <w:spacing w:after="0" w:line="240" w:lineRule="auto"/>
        <w:jc w:val="both"/>
        <w:rPr>
          <w:rFonts w:ascii="Times New Roman" w:eastAsia="Calibri" w:hAnsi="Times New Roman" w:cs="Times New Roman"/>
          <w:i/>
          <w:color w:val="FF0000"/>
          <w:sz w:val="24"/>
          <w:szCs w:val="24"/>
        </w:rPr>
      </w:pPr>
      <w:r w:rsidRPr="00D02BCB">
        <w:rPr>
          <w:rFonts w:ascii="Times New Roman" w:eastAsia="Calibri" w:hAnsi="Times New Roman" w:cs="Times New Roman"/>
          <w:i/>
          <w:color w:val="FF0000"/>
          <w:sz w:val="24"/>
          <w:szCs w:val="24"/>
        </w:rPr>
        <w:t>Sub-subtitle</w:t>
      </w:r>
      <w:r w:rsidRPr="00D02BCB">
        <w:rPr>
          <w:rFonts w:ascii="Times New Roman" w:eastAsia="Calibri" w:hAnsi="Times New Roman" w:cs="Times New Roman"/>
          <w:color w:val="FF0000"/>
          <w:sz w:val="24"/>
          <w:szCs w:val="24"/>
        </w:rPr>
        <w:t xml:space="preserve"> </w:t>
      </w:r>
      <w:r w:rsidRPr="00D02BCB">
        <w:rPr>
          <w:rFonts w:ascii="Times New Roman" w:eastAsia="Calibri" w:hAnsi="Times New Roman" w:cs="Times New Roman"/>
          <w:i/>
          <w:color w:val="FF0000"/>
          <w:sz w:val="24"/>
          <w:szCs w:val="24"/>
        </w:rPr>
        <w:t>[</w:t>
      </w:r>
      <w:r w:rsidR="00F3533A" w:rsidRPr="00D02BCB">
        <w:rPr>
          <w:rFonts w:ascii="Times New Roman" w:eastAsia="Calibri" w:hAnsi="Times New Roman" w:cs="Times New Roman"/>
          <w:i/>
          <w:color w:val="FF0000"/>
          <w:sz w:val="24"/>
          <w:szCs w:val="24"/>
        </w:rPr>
        <w:t>Times New Roman</w:t>
      </w:r>
      <w:r w:rsidRPr="00D02BCB">
        <w:rPr>
          <w:rFonts w:ascii="Times New Roman" w:eastAsia="Calibri" w:hAnsi="Times New Roman" w:cs="Times New Roman"/>
          <w:i/>
          <w:color w:val="FF0000"/>
          <w:sz w:val="24"/>
          <w:szCs w:val="24"/>
        </w:rPr>
        <w:t xml:space="preserve">, 12, Italic, </w:t>
      </w:r>
      <w:r w:rsidR="00240584" w:rsidRPr="00D02BCB">
        <w:rPr>
          <w:rFonts w:ascii="Times New Roman" w:eastAsia="Calibri" w:hAnsi="Times New Roman" w:cs="Times New Roman"/>
          <w:i/>
          <w:color w:val="FF0000"/>
          <w:sz w:val="24"/>
          <w:szCs w:val="24"/>
        </w:rPr>
        <w:t xml:space="preserve">capitalize first word, </w:t>
      </w:r>
      <w:r w:rsidRPr="00D02BCB">
        <w:rPr>
          <w:rFonts w:ascii="Times New Roman" w:eastAsia="Calibri" w:hAnsi="Times New Roman" w:cs="Times New Roman"/>
          <w:i/>
          <w:color w:val="FF0000"/>
          <w:sz w:val="24"/>
          <w:szCs w:val="24"/>
        </w:rPr>
        <w:t>justified]</w:t>
      </w:r>
    </w:p>
    <w:p w14:paraId="1C7ED196" w14:textId="77777777" w:rsidR="00957E21" w:rsidRPr="00D02BCB" w:rsidRDefault="00957E21" w:rsidP="00957E21">
      <w:pPr>
        <w:spacing w:after="0" w:line="240" w:lineRule="auto"/>
        <w:jc w:val="both"/>
        <w:rPr>
          <w:rFonts w:ascii="Times New Roman" w:hAnsi="Times New Roman" w:cs="Times New Roman"/>
          <w:color w:val="FF0000"/>
          <w:sz w:val="24"/>
          <w:szCs w:val="24"/>
        </w:rPr>
      </w:pPr>
      <w:r w:rsidRPr="00D02BCB">
        <w:rPr>
          <w:rFonts w:ascii="Times New Roman" w:hAnsi="Times New Roman" w:cs="Times New Roman"/>
          <w:color w:val="FF0000"/>
          <w:sz w:val="24"/>
          <w:szCs w:val="24"/>
        </w:rPr>
        <w:t xml:space="preserve">The first paragraph starts exactly at the left margin – indentation none. </w:t>
      </w:r>
    </w:p>
    <w:p w14:paraId="483B1FFD" w14:textId="77777777" w:rsidR="00957E21" w:rsidRPr="00D02BCB" w:rsidRDefault="00957E21" w:rsidP="00957E21">
      <w:pPr>
        <w:spacing w:after="0" w:line="240" w:lineRule="auto"/>
        <w:ind w:firstLine="720"/>
        <w:jc w:val="both"/>
        <w:rPr>
          <w:rFonts w:ascii="Times New Roman" w:eastAsia="SimSun" w:hAnsi="Times New Roman" w:cs="Times New Roman"/>
          <w:color w:val="FF0000"/>
          <w:sz w:val="24"/>
          <w:szCs w:val="24"/>
        </w:rPr>
      </w:pPr>
      <w:r w:rsidRPr="00D02BCB">
        <w:rPr>
          <w:rFonts w:ascii="Times New Roman" w:hAnsi="Times New Roman" w:cs="Times New Roman"/>
          <w:color w:val="FF0000"/>
          <w:sz w:val="24"/>
          <w:szCs w:val="24"/>
        </w:rPr>
        <w:t xml:space="preserve">The rest of the paragraphs are </w:t>
      </w:r>
      <w:r w:rsidRPr="00D02BCB">
        <w:rPr>
          <w:rFonts w:ascii="Times New Roman" w:eastAsia="SimSun" w:hAnsi="Times New Roman" w:cs="Times New Roman"/>
          <w:color w:val="FF0000"/>
          <w:sz w:val="24"/>
          <w:szCs w:val="24"/>
        </w:rPr>
        <w:t>written with one tab like this one – indentation 1.27 cm</w:t>
      </w:r>
      <w:r w:rsidR="00F62602" w:rsidRPr="00D02BCB">
        <w:rPr>
          <w:rFonts w:ascii="Times New Roman" w:eastAsia="SimSun" w:hAnsi="Times New Roman" w:cs="Times New Roman"/>
          <w:color w:val="FF0000"/>
          <w:sz w:val="24"/>
          <w:szCs w:val="24"/>
        </w:rPr>
        <w:t xml:space="preserve"> </w:t>
      </w:r>
      <w:r w:rsidRPr="00D02BCB">
        <w:rPr>
          <w:rFonts w:ascii="Times New Roman" w:eastAsia="SimSun" w:hAnsi="Times New Roman" w:cs="Times New Roman"/>
          <w:color w:val="FF0000"/>
          <w:sz w:val="24"/>
          <w:szCs w:val="24"/>
        </w:rPr>
        <w:t>[</w:t>
      </w:r>
      <w:r w:rsidR="00F3533A" w:rsidRPr="00D02BCB">
        <w:rPr>
          <w:rFonts w:ascii="Times New Roman" w:eastAsia="SimSun" w:hAnsi="Times New Roman" w:cs="Times New Roman"/>
          <w:color w:val="FF0000"/>
          <w:sz w:val="24"/>
          <w:szCs w:val="24"/>
        </w:rPr>
        <w:t>Times New Roman</w:t>
      </w:r>
      <w:r w:rsidRPr="00D02BCB">
        <w:rPr>
          <w:rFonts w:ascii="Times New Roman" w:eastAsia="SimSun" w:hAnsi="Times New Roman" w:cs="Times New Roman"/>
          <w:color w:val="FF0000"/>
          <w:sz w:val="24"/>
          <w:szCs w:val="24"/>
        </w:rPr>
        <w:t xml:space="preserve">, 12, no formatting, justified]. </w:t>
      </w:r>
    </w:p>
    <w:p w14:paraId="1F47051A" w14:textId="77777777" w:rsidR="00F62602" w:rsidRPr="00D02BCB" w:rsidRDefault="00F62602" w:rsidP="00957E21">
      <w:pPr>
        <w:spacing w:after="0" w:line="240" w:lineRule="auto"/>
        <w:ind w:firstLine="720"/>
        <w:jc w:val="both"/>
        <w:rPr>
          <w:rFonts w:ascii="Times New Roman" w:eastAsia="SimSun" w:hAnsi="Times New Roman" w:cs="Times New Roman"/>
          <w:sz w:val="24"/>
          <w:szCs w:val="24"/>
        </w:rPr>
      </w:pPr>
      <w:r w:rsidRPr="00D02BCB">
        <w:rPr>
          <w:rFonts w:ascii="Times New Roman" w:eastAsia="SimSun" w:hAnsi="Times New Roman" w:cs="Times New Roman"/>
          <w:sz w:val="24"/>
          <w:szCs w:val="24"/>
        </w:rPr>
        <w:t xml:space="preserve">In this section, the author must provide the necessary background literature for explaining the state-of-the-art in the domain of the present research. The author should consider all significant references and make a synthesis of the different viewpoints expressed by different authors. Also, the author should provide the working definitions of the basic concepts used in the paper, and the main ideas, models or theories found in the literature related to the present research. </w:t>
      </w:r>
      <w:r w:rsidR="00496C0E" w:rsidRPr="00D02BCB">
        <w:rPr>
          <w:rFonts w:ascii="Times New Roman" w:eastAsia="SimSun" w:hAnsi="Times New Roman" w:cs="Times New Roman"/>
          <w:sz w:val="24"/>
          <w:szCs w:val="24"/>
        </w:rPr>
        <w:t>The literature review should reveal the gap between the extant literature and the new perspective or model presented in the paper.</w:t>
      </w:r>
    </w:p>
    <w:p w14:paraId="029B8845" w14:textId="77777777" w:rsidR="00496C0E" w:rsidRPr="00D02BCB" w:rsidRDefault="00496C0E" w:rsidP="00496C0E">
      <w:pPr>
        <w:spacing w:after="0" w:line="240" w:lineRule="auto"/>
        <w:rPr>
          <w:rFonts w:ascii="Times New Roman" w:eastAsia="SimSun" w:hAnsi="Times New Roman" w:cs="Times New Roman"/>
          <w:sz w:val="24"/>
          <w:szCs w:val="24"/>
        </w:rPr>
      </w:pPr>
      <w:r w:rsidRPr="00D02BCB">
        <w:rPr>
          <w:rFonts w:ascii="Times New Roman" w:eastAsia="SimSun" w:hAnsi="Times New Roman" w:cs="Times New Roman"/>
          <w:sz w:val="24"/>
          <w:szCs w:val="24"/>
        </w:rPr>
        <w:t>[1 enter]</w:t>
      </w:r>
    </w:p>
    <w:p w14:paraId="23C78008" w14:textId="77777777" w:rsidR="008E6F00" w:rsidRPr="00D02BCB" w:rsidRDefault="008E6F00" w:rsidP="00EA7BD2">
      <w:pPr>
        <w:tabs>
          <w:tab w:val="left" w:pos="360"/>
          <w:tab w:val="center" w:pos="5040"/>
        </w:tabs>
        <w:spacing w:after="0" w:line="240" w:lineRule="auto"/>
        <w:jc w:val="both"/>
        <w:rPr>
          <w:rFonts w:ascii="Times New Roman" w:eastAsia="Calibri" w:hAnsi="Times New Roman" w:cs="Times New Roman"/>
          <w:b/>
          <w:sz w:val="28"/>
          <w:szCs w:val="24"/>
        </w:rPr>
      </w:pPr>
      <w:r w:rsidRPr="00D02BCB">
        <w:rPr>
          <w:rFonts w:ascii="Times New Roman" w:eastAsia="Calibri" w:hAnsi="Times New Roman" w:cs="Times New Roman"/>
          <w:b/>
          <w:sz w:val="28"/>
          <w:szCs w:val="24"/>
        </w:rPr>
        <w:t xml:space="preserve">Methodology </w:t>
      </w:r>
      <w:r w:rsidRPr="00D02BCB">
        <w:rPr>
          <w:rFonts w:ascii="Times New Roman" w:hAnsi="Times New Roman" w:cs="Times New Roman"/>
          <w:b/>
          <w:noProof/>
          <w:sz w:val="28"/>
          <w:szCs w:val="28"/>
        </w:rPr>
        <w:t>[</w:t>
      </w:r>
      <w:r w:rsidR="00805FE7" w:rsidRPr="00D02BCB">
        <w:rPr>
          <w:rFonts w:ascii="Times New Roman" w:hAnsi="Times New Roman" w:cs="Times New Roman"/>
          <w:b/>
          <w:noProof/>
          <w:sz w:val="28"/>
          <w:szCs w:val="28"/>
        </w:rPr>
        <w:t>Times New Roman</w:t>
      </w:r>
      <w:r w:rsidRPr="00D02BCB">
        <w:rPr>
          <w:rFonts w:ascii="Times New Roman" w:hAnsi="Times New Roman" w:cs="Times New Roman"/>
          <w:b/>
          <w:noProof/>
          <w:sz w:val="28"/>
          <w:szCs w:val="28"/>
        </w:rPr>
        <w:t>, 14, bold, capitalise first word, justified]</w:t>
      </w:r>
    </w:p>
    <w:p w14:paraId="378778E4" w14:textId="77777777" w:rsidR="00F62602" w:rsidRPr="00D02BCB" w:rsidRDefault="00496C0E" w:rsidP="00EA7BD2">
      <w:pPr>
        <w:tabs>
          <w:tab w:val="left" w:pos="360"/>
          <w:tab w:val="center" w:pos="5040"/>
        </w:tabs>
        <w:spacing w:after="0" w:line="240" w:lineRule="auto"/>
        <w:jc w:val="both"/>
        <w:rPr>
          <w:rFonts w:ascii="Times New Roman" w:eastAsia="Calibri" w:hAnsi="Times New Roman" w:cs="Times New Roman"/>
          <w:sz w:val="24"/>
          <w:szCs w:val="24"/>
        </w:rPr>
      </w:pPr>
      <w:r w:rsidRPr="00D02BCB">
        <w:rPr>
          <w:rFonts w:ascii="Times New Roman" w:eastAsia="Calibri" w:hAnsi="Times New Roman" w:cs="Times New Roman"/>
          <w:sz w:val="24"/>
          <w:szCs w:val="24"/>
        </w:rPr>
        <w:t>This section contains the research methods used by the author, the main research hypotheses, and the arguments for defining them. The author should explain the qualitative and quantitative methods used and how the research has been designed and performed.</w:t>
      </w:r>
    </w:p>
    <w:p w14:paraId="6335A655" w14:textId="77777777" w:rsidR="00496C0E" w:rsidRPr="00D02BCB" w:rsidRDefault="00496C0E" w:rsidP="00EA7BD2">
      <w:pPr>
        <w:tabs>
          <w:tab w:val="left" w:pos="360"/>
          <w:tab w:val="center" w:pos="5040"/>
        </w:tabs>
        <w:spacing w:after="0" w:line="240" w:lineRule="auto"/>
        <w:jc w:val="both"/>
        <w:rPr>
          <w:rFonts w:ascii="Times New Roman" w:eastAsia="Calibri" w:hAnsi="Times New Roman" w:cs="Times New Roman"/>
          <w:sz w:val="24"/>
          <w:szCs w:val="24"/>
        </w:rPr>
      </w:pPr>
      <w:r w:rsidRPr="00D02BCB">
        <w:rPr>
          <w:rFonts w:ascii="Times New Roman" w:eastAsia="Calibri" w:hAnsi="Times New Roman" w:cs="Times New Roman"/>
          <w:sz w:val="24"/>
          <w:szCs w:val="24"/>
        </w:rPr>
        <w:tab/>
        <w:t>The author should make references to some previous research similar to the present one, if that is the case. Also, the author should mention the software programs used for processing statistical data, if it is the case.</w:t>
      </w:r>
    </w:p>
    <w:p w14:paraId="1C3AED1D" w14:textId="77777777" w:rsidR="00496C0E" w:rsidRPr="00D02BCB" w:rsidRDefault="00496C0E" w:rsidP="00496C0E">
      <w:pPr>
        <w:spacing w:after="0" w:line="240" w:lineRule="auto"/>
        <w:rPr>
          <w:rFonts w:ascii="Times New Roman" w:eastAsia="SimSun" w:hAnsi="Times New Roman" w:cs="Times New Roman"/>
          <w:sz w:val="24"/>
          <w:szCs w:val="24"/>
        </w:rPr>
      </w:pPr>
      <w:r w:rsidRPr="00D02BCB">
        <w:rPr>
          <w:rFonts w:ascii="Times New Roman" w:eastAsia="SimSun" w:hAnsi="Times New Roman" w:cs="Times New Roman"/>
          <w:sz w:val="24"/>
          <w:szCs w:val="24"/>
        </w:rPr>
        <w:t>[1 enter]</w:t>
      </w:r>
    </w:p>
    <w:p w14:paraId="1BA72A09" w14:textId="77777777" w:rsidR="00496C0E" w:rsidRPr="00D02BCB" w:rsidRDefault="00496C0E" w:rsidP="00496C0E">
      <w:pPr>
        <w:spacing w:after="0" w:line="240" w:lineRule="auto"/>
        <w:rPr>
          <w:rFonts w:ascii="Times New Roman" w:eastAsia="SimSun" w:hAnsi="Times New Roman" w:cs="Times New Roman"/>
          <w:b/>
          <w:sz w:val="28"/>
          <w:szCs w:val="28"/>
        </w:rPr>
      </w:pPr>
      <w:r w:rsidRPr="00D02BCB">
        <w:rPr>
          <w:rFonts w:ascii="Times New Roman" w:eastAsia="SimSun" w:hAnsi="Times New Roman" w:cs="Times New Roman"/>
          <w:b/>
          <w:sz w:val="28"/>
          <w:szCs w:val="28"/>
        </w:rPr>
        <w:t>Results and discussions</w:t>
      </w:r>
    </w:p>
    <w:p w14:paraId="77044D18" w14:textId="77777777" w:rsidR="00496C0E" w:rsidRPr="00D02BCB" w:rsidRDefault="00F36A97" w:rsidP="00F36A97">
      <w:pPr>
        <w:spacing w:after="0" w:line="240" w:lineRule="auto"/>
        <w:jc w:val="both"/>
        <w:rPr>
          <w:rFonts w:ascii="Times New Roman" w:eastAsia="SimSun" w:hAnsi="Times New Roman" w:cs="Times New Roman"/>
          <w:sz w:val="24"/>
          <w:szCs w:val="24"/>
        </w:rPr>
      </w:pPr>
      <w:r w:rsidRPr="00D02BCB">
        <w:rPr>
          <w:rFonts w:ascii="Times New Roman" w:eastAsia="SimSun" w:hAnsi="Times New Roman" w:cs="Times New Roman"/>
          <w:sz w:val="24"/>
          <w:szCs w:val="24"/>
        </w:rPr>
        <w:t>In this section the author presents the main findings of his/her research. It is important to use critical thinking in order to analyze realistically the results obtained, and how the research hypotheses have been validated or not. Also, it is important to compare results of present research with results obtained in similar research, by using the literature in the domain. If the paper presents a theoretical model or theory, the discussion should be about the way the new conceptual contribution can be applied and how it compares with some similar models or theories.</w:t>
      </w:r>
    </w:p>
    <w:p w14:paraId="7B0E89E7" w14:textId="77777777" w:rsidR="00F36A97" w:rsidRPr="00D02BCB" w:rsidRDefault="00F36A97" w:rsidP="00F36A97">
      <w:pPr>
        <w:tabs>
          <w:tab w:val="left" w:pos="360"/>
          <w:tab w:val="center" w:pos="5040"/>
        </w:tabs>
        <w:spacing w:after="0" w:line="240" w:lineRule="auto"/>
        <w:jc w:val="both"/>
        <w:rPr>
          <w:rFonts w:ascii="Times New Roman" w:eastAsia="Calibri" w:hAnsi="Times New Roman" w:cs="Times New Roman"/>
          <w:sz w:val="24"/>
          <w:szCs w:val="24"/>
        </w:rPr>
      </w:pPr>
      <w:r w:rsidRPr="00D02BCB">
        <w:rPr>
          <w:rFonts w:ascii="Times New Roman" w:eastAsia="Calibri" w:hAnsi="Times New Roman" w:cs="Times New Roman"/>
          <w:sz w:val="24"/>
          <w:szCs w:val="24"/>
        </w:rPr>
        <w:tab/>
        <w:t>For a better explanation of the research results the author may use graphical illustrations or tables.</w:t>
      </w:r>
    </w:p>
    <w:p w14:paraId="77CD4A3E" w14:textId="77777777" w:rsidR="00F36A97" w:rsidRPr="00D02BCB" w:rsidRDefault="00F36A97" w:rsidP="00F36A97">
      <w:pPr>
        <w:spacing w:after="0" w:line="240" w:lineRule="auto"/>
        <w:rPr>
          <w:rFonts w:ascii="Times New Roman" w:eastAsia="SimSun" w:hAnsi="Times New Roman" w:cs="Times New Roman"/>
          <w:sz w:val="24"/>
          <w:szCs w:val="24"/>
        </w:rPr>
      </w:pPr>
      <w:r w:rsidRPr="00D02BCB">
        <w:rPr>
          <w:rFonts w:ascii="Times New Roman" w:eastAsia="SimSun" w:hAnsi="Times New Roman" w:cs="Times New Roman"/>
          <w:sz w:val="24"/>
          <w:szCs w:val="24"/>
        </w:rPr>
        <w:t>[1 enter]</w:t>
      </w:r>
    </w:p>
    <w:p w14:paraId="19A618F3" w14:textId="77777777" w:rsidR="00A93CB3" w:rsidRPr="00D02BCB" w:rsidRDefault="00A970EA" w:rsidP="00EA7BD2">
      <w:pPr>
        <w:tabs>
          <w:tab w:val="left" w:pos="360"/>
          <w:tab w:val="center" w:pos="5040"/>
        </w:tabs>
        <w:spacing w:after="0" w:line="240" w:lineRule="auto"/>
        <w:jc w:val="both"/>
        <w:rPr>
          <w:rFonts w:ascii="Times New Roman" w:eastAsia="Calibri" w:hAnsi="Times New Roman" w:cs="Times New Roman"/>
          <w:b/>
          <w:sz w:val="28"/>
          <w:szCs w:val="24"/>
        </w:rPr>
      </w:pPr>
      <w:r w:rsidRPr="00D02BCB">
        <w:rPr>
          <w:rFonts w:ascii="Times New Roman" w:eastAsia="Calibri" w:hAnsi="Times New Roman" w:cs="Times New Roman"/>
          <w:b/>
          <w:sz w:val="28"/>
          <w:szCs w:val="24"/>
        </w:rPr>
        <w:t xml:space="preserve">Figures and tables </w:t>
      </w:r>
    </w:p>
    <w:p w14:paraId="1417CF76" w14:textId="77777777" w:rsidR="00A970EA" w:rsidRPr="00D02BCB" w:rsidRDefault="00A970EA" w:rsidP="00A970EA">
      <w:pPr>
        <w:shd w:val="clear" w:color="auto" w:fill="FFFFFF"/>
        <w:spacing w:after="0" w:line="240" w:lineRule="auto"/>
        <w:jc w:val="both"/>
        <w:rPr>
          <w:rFonts w:ascii="Times New Roman" w:eastAsia="Times New Roman" w:hAnsi="Times New Roman" w:cs="Times New Roman"/>
          <w:bCs/>
          <w:color w:val="FF0000"/>
          <w:sz w:val="24"/>
          <w:szCs w:val="24"/>
        </w:rPr>
      </w:pPr>
      <w:r w:rsidRPr="00D02BCB">
        <w:rPr>
          <w:rFonts w:ascii="Times New Roman" w:eastAsia="Times New Roman" w:hAnsi="Times New Roman" w:cs="Times New Roman"/>
          <w:bCs/>
          <w:i/>
          <w:color w:val="FF0000"/>
          <w:sz w:val="24"/>
          <w:szCs w:val="24"/>
        </w:rPr>
        <w:t>Figures</w:t>
      </w:r>
      <w:r w:rsidRPr="00D02BCB">
        <w:rPr>
          <w:rFonts w:ascii="Times New Roman" w:eastAsia="Times New Roman" w:hAnsi="Times New Roman" w:cs="Times New Roman"/>
          <w:bCs/>
          <w:color w:val="FF0000"/>
          <w:sz w:val="24"/>
          <w:szCs w:val="24"/>
        </w:rPr>
        <w:t xml:space="preserve"> and </w:t>
      </w:r>
      <w:r w:rsidRPr="00D02BCB">
        <w:rPr>
          <w:rFonts w:ascii="Times New Roman" w:eastAsia="Times New Roman" w:hAnsi="Times New Roman" w:cs="Times New Roman"/>
          <w:bCs/>
          <w:i/>
          <w:color w:val="FF0000"/>
          <w:sz w:val="24"/>
          <w:szCs w:val="24"/>
        </w:rPr>
        <w:t>tables</w:t>
      </w:r>
      <w:r w:rsidRPr="00D02BCB">
        <w:rPr>
          <w:rFonts w:ascii="Times New Roman" w:eastAsia="Times New Roman" w:hAnsi="Times New Roman" w:cs="Times New Roman"/>
          <w:bCs/>
          <w:color w:val="FF0000"/>
          <w:sz w:val="24"/>
          <w:szCs w:val="24"/>
        </w:rPr>
        <w:t xml:space="preserve"> should be placed as close to their reference point in the text as possible. All figures and tables must have titles and must be referenced from within the text. Also, all figures and tables must be accompanied by their source (if the illustration is the results of the authors’ own </w:t>
      </w:r>
      <w:r w:rsidRPr="00D02BCB">
        <w:rPr>
          <w:rFonts w:ascii="Times New Roman" w:eastAsia="Times New Roman" w:hAnsi="Times New Roman" w:cs="Times New Roman"/>
          <w:bCs/>
          <w:color w:val="FF0000"/>
          <w:sz w:val="24"/>
          <w:szCs w:val="24"/>
        </w:rPr>
        <w:lastRenderedPageBreak/>
        <w:t xml:space="preserve">research it should state “Source: Authors’ own research results/contribution”).  It is advisable to include color diagrams and pictures to enhance readability. </w:t>
      </w:r>
    </w:p>
    <w:p w14:paraId="707EA9A5" w14:textId="77777777" w:rsidR="006A40A6" w:rsidRPr="00D02BCB" w:rsidRDefault="00A970EA" w:rsidP="00BB19E4">
      <w:pPr>
        <w:shd w:val="clear" w:color="auto" w:fill="FFFFFF"/>
        <w:spacing w:after="0" w:line="240" w:lineRule="auto"/>
        <w:ind w:firstLine="720"/>
        <w:jc w:val="both"/>
        <w:rPr>
          <w:rFonts w:ascii="Times New Roman" w:hAnsi="Times New Roman" w:cs="Times New Roman"/>
          <w:color w:val="FF0000"/>
          <w:sz w:val="24"/>
          <w:szCs w:val="24"/>
        </w:rPr>
      </w:pPr>
      <w:r w:rsidRPr="00D02BCB">
        <w:rPr>
          <w:rFonts w:ascii="Times New Roman" w:eastAsia="Times New Roman" w:hAnsi="Times New Roman" w:cs="Times New Roman"/>
          <w:bCs/>
          <w:i/>
          <w:color w:val="FF0000"/>
          <w:sz w:val="24"/>
          <w:szCs w:val="24"/>
        </w:rPr>
        <w:t>Tables</w:t>
      </w:r>
      <w:r w:rsidRPr="00D02BCB">
        <w:rPr>
          <w:rFonts w:ascii="Times New Roman" w:eastAsia="Times New Roman" w:hAnsi="Times New Roman" w:cs="Times New Roman"/>
          <w:color w:val="FF0000"/>
          <w:sz w:val="24"/>
          <w:szCs w:val="24"/>
        </w:rPr>
        <w:t> should be self-contained and complement, but not duplicate, information contained in the text. Column headings [</w:t>
      </w:r>
      <w:r w:rsidR="00D02BCB" w:rsidRPr="00D02BCB">
        <w:rPr>
          <w:rFonts w:ascii="Times New Roman" w:eastAsia="Times New Roman" w:hAnsi="Times New Roman" w:cs="Times New Roman"/>
          <w:color w:val="FF0000"/>
          <w:sz w:val="24"/>
          <w:szCs w:val="24"/>
        </w:rPr>
        <w:t>Times New Roman</w:t>
      </w:r>
      <w:r w:rsidRPr="00D02BCB">
        <w:rPr>
          <w:rFonts w:ascii="Times New Roman" w:eastAsia="Times New Roman" w:hAnsi="Times New Roman" w:cs="Times New Roman"/>
          <w:color w:val="FF0000"/>
          <w:sz w:val="24"/>
          <w:szCs w:val="24"/>
        </w:rPr>
        <w:t>, 10, bold]</w:t>
      </w:r>
      <w:r w:rsidRPr="00D02BCB">
        <w:rPr>
          <w:rFonts w:ascii="Times New Roman" w:eastAsia="Times New Roman" w:hAnsi="Times New Roman" w:cs="Times New Roman"/>
          <w:b/>
          <w:color w:val="FF0000"/>
          <w:sz w:val="24"/>
          <w:szCs w:val="24"/>
        </w:rPr>
        <w:t xml:space="preserve"> </w:t>
      </w:r>
      <w:r w:rsidRPr="00D02BCB">
        <w:rPr>
          <w:rFonts w:ascii="Times New Roman" w:eastAsia="Times New Roman" w:hAnsi="Times New Roman" w:cs="Times New Roman"/>
          <w:color w:val="FF0000"/>
          <w:sz w:val="24"/>
          <w:szCs w:val="24"/>
        </w:rPr>
        <w:t xml:space="preserve">have to be clear and brief and present the units of measurement in parentheses. If the table contains data that has not been generated by the author’s own research, then the source must be cited as in text below the table and also in the reference section. </w:t>
      </w:r>
      <w:r w:rsidR="005001C6" w:rsidRPr="00D02BCB">
        <w:rPr>
          <w:rFonts w:ascii="Times New Roman" w:eastAsia="Times New Roman" w:hAnsi="Times New Roman" w:cs="Times New Roman"/>
          <w:color w:val="FF0000"/>
          <w:sz w:val="24"/>
          <w:szCs w:val="24"/>
        </w:rPr>
        <w:t>The tables should not be pictures, but in editable format!</w:t>
      </w:r>
      <w:r w:rsidR="00A72781" w:rsidRPr="00D02BCB">
        <w:rPr>
          <w:rFonts w:ascii="Times New Roman" w:eastAsia="Times New Roman" w:hAnsi="Times New Roman" w:cs="Times New Roman"/>
          <w:color w:val="FF0000"/>
          <w:sz w:val="24"/>
          <w:szCs w:val="24"/>
        </w:rPr>
        <w:t xml:space="preserve"> </w:t>
      </w:r>
      <w:r w:rsidRPr="00D02BCB">
        <w:rPr>
          <w:rFonts w:ascii="Times New Roman" w:eastAsia="Times New Roman" w:hAnsi="Times New Roman" w:cs="Times New Roman"/>
          <w:color w:val="FF0000"/>
          <w:sz w:val="24"/>
          <w:szCs w:val="24"/>
        </w:rPr>
        <w:t xml:space="preserve">Any abbreviations used in the column heads or rows must be explained as a note below the table. The content of the table should be written in </w:t>
      </w:r>
      <w:r w:rsidR="00D02BCB" w:rsidRPr="00D02BCB">
        <w:rPr>
          <w:rFonts w:ascii="Times New Roman" w:eastAsia="Times New Roman" w:hAnsi="Times New Roman" w:cs="Times New Roman"/>
          <w:color w:val="FF0000"/>
          <w:sz w:val="24"/>
          <w:szCs w:val="24"/>
        </w:rPr>
        <w:t>Times New Roman</w:t>
      </w:r>
      <w:r w:rsidRPr="00D02BCB">
        <w:rPr>
          <w:rFonts w:ascii="Times New Roman" w:eastAsia="Times New Roman" w:hAnsi="Times New Roman" w:cs="Times New Roman"/>
          <w:color w:val="FF0000"/>
          <w:sz w:val="24"/>
          <w:szCs w:val="24"/>
        </w:rPr>
        <w:t>, 10, no formatting.</w:t>
      </w:r>
      <w:r w:rsidR="00BB19E4" w:rsidRPr="00D02BCB">
        <w:rPr>
          <w:rFonts w:ascii="Times New Roman" w:eastAsia="Times New Roman" w:hAnsi="Times New Roman" w:cs="Times New Roman"/>
          <w:color w:val="FF0000"/>
          <w:sz w:val="24"/>
          <w:szCs w:val="24"/>
        </w:rPr>
        <w:t xml:space="preserve"> </w:t>
      </w:r>
      <w:r w:rsidR="00A93CB3" w:rsidRPr="00D02BCB">
        <w:rPr>
          <w:rFonts w:ascii="Times New Roman" w:hAnsi="Times New Roman" w:cs="Times New Roman"/>
          <w:color w:val="FF0000"/>
          <w:sz w:val="24"/>
          <w:szCs w:val="24"/>
        </w:rPr>
        <w:t>Tables and images should be referred to in the text, the tables should be formatted as below:</w:t>
      </w:r>
    </w:p>
    <w:p w14:paraId="463F1F98" w14:textId="77777777" w:rsidR="00BB19E4" w:rsidRPr="00D02BCB" w:rsidRDefault="00BB19E4" w:rsidP="00BB19E4">
      <w:pPr>
        <w:shd w:val="clear" w:color="auto" w:fill="FFFFFF"/>
        <w:spacing w:after="0" w:line="240" w:lineRule="auto"/>
        <w:ind w:firstLine="720"/>
        <w:jc w:val="both"/>
        <w:rPr>
          <w:rFonts w:ascii="Times New Roman" w:eastAsia="Times New Roman" w:hAnsi="Times New Roman" w:cs="Times New Roman"/>
          <w:color w:val="000000"/>
          <w:sz w:val="24"/>
          <w:szCs w:val="24"/>
        </w:rPr>
      </w:pPr>
    </w:p>
    <w:p w14:paraId="7EABDF69" w14:textId="77777777" w:rsidR="000222E6" w:rsidRPr="00D02BCB" w:rsidRDefault="000222E6" w:rsidP="006A40A6">
      <w:pPr>
        <w:spacing w:after="0" w:line="240" w:lineRule="auto"/>
        <w:jc w:val="center"/>
        <w:rPr>
          <w:rFonts w:ascii="Times New Roman" w:hAnsi="Times New Roman" w:cs="Times New Roman"/>
          <w:b/>
        </w:rPr>
      </w:pPr>
      <w:r w:rsidRPr="00D02BCB">
        <w:rPr>
          <w:rFonts w:ascii="Times New Roman" w:hAnsi="Times New Roman" w:cs="Times New Roman"/>
          <w:b/>
        </w:rPr>
        <w:t>Table 1</w:t>
      </w:r>
      <w:r w:rsidR="006A40A6" w:rsidRPr="00D02BCB">
        <w:rPr>
          <w:rFonts w:ascii="Times New Roman" w:hAnsi="Times New Roman" w:cs="Times New Roman"/>
          <w:b/>
        </w:rPr>
        <w:t>. Personality m</w:t>
      </w:r>
      <w:r w:rsidRPr="00D02BCB">
        <w:rPr>
          <w:rFonts w:ascii="Times New Roman" w:hAnsi="Times New Roman" w:cs="Times New Roman"/>
          <w:b/>
        </w:rPr>
        <w:t>aterialism</w:t>
      </w:r>
      <w:r w:rsidR="007D070A" w:rsidRPr="00D02BCB">
        <w:rPr>
          <w:rFonts w:ascii="Times New Roman" w:hAnsi="Times New Roman" w:cs="Times New Roman"/>
          <w:b/>
        </w:rPr>
        <w:t>:</w:t>
      </w:r>
      <w:r w:rsidR="006A40A6" w:rsidRPr="00D02BCB">
        <w:rPr>
          <w:rFonts w:ascii="Times New Roman" w:hAnsi="Times New Roman" w:cs="Times New Roman"/>
          <w:b/>
        </w:rPr>
        <w:t xml:space="preserve"> competing measurement m</w:t>
      </w:r>
      <w:r w:rsidRPr="00D02BCB">
        <w:rPr>
          <w:rFonts w:ascii="Times New Roman" w:hAnsi="Times New Roman" w:cs="Times New Roman"/>
          <w:b/>
        </w:rPr>
        <w:t>odels</w:t>
      </w:r>
      <w:r w:rsidR="00A93CB3" w:rsidRPr="00D02BCB">
        <w:rPr>
          <w:rFonts w:ascii="Times New Roman" w:hAnsi="Times New Roman" w:cs="Times New Roman"/>
          <w:b/>
        </w:rPr>
        <w:t xml:space="preserve"> [</w:t>
      </w:r>
      <w:r w:rsidR="00D02BCB" w:rsidRPr="00D02BCB">
        <w:rPr>
          <w:rFonts w:ascii="Times New Roman" w:hAnsi="Times New Roman" w:cs="Times New Roman"/>
          <w:b/>
        </w:rPr>
        <w:t>Times New Roman</w:t>
      </w:r>
      <w:r w:rsidR="00A970EA" w:rsidRPr="00D02BCB">
        <w:rPr>
          <w:rFonts w:ascii="Times New Roman" w:hAnsi="Times New Roman" w:cs="Times New Roman"/>
          <w:b/>
        </w:rPr>
        <w:t xml:space="preserve">, 11, Italic, </w:t>
      </w:r>
      <w:proofErr w:type="spellStart"/>
      <w:r w:rsidR="00A970EA" w:rsidRPr="00D02BCB">
        <w:rPr>
          <w:rFonts w:ascii="Times New Roman" w:hAnsi="Times New Roman" w:cs="Times New Roman"/>
          <w:b/>
        </w:rPr>
        <w:t>centred</w:t>
      </w:r>
      <w:proofErr w:type="spellEnd"/>
      <w:r w:rsidR="00A93CB3" w:rsidRPr="00D02BCB">
        <w:rPr>
          <w:rFonts w:ascii="Times New Roman" w:hAnsi="Times New Roman" w:cs="Times New Roman"/>
          <w:b/>
        </w:rPr>
        <w:t>]</w:t>
      </w:r>
    </w:p>
    <w:tbl>
      <w:tblPr>
        <w:tblStyle w:val="TableGrid"/>
        <w:tblW w:w="0" w:type="auto"/>
        <w:jc w:val="center"/>
        <w:tblLook w:val="04A0" w:firstRow="1" w:lastRow="0" w:firstColumn="1" w:lastColumn="0" w:noHBand="0" w:noVBand="1"/>
      </w:tblPr>
      <w:tblGrid>
        <w:gridCol w:w="1214"/>
        <w:gridCol w:w="958"/>
        <w:gridCol w:w="784"/>
        <w:gridCol w:w="1004"/>
        <w:gridCol w:w="982"/>
        <w:gridCol w:w="982"/>
        <w:gridCol w:w="1030"/>
        <w:gridCol w:w="1010"/>
        <w:gridCol w:w="825"/>
      </w:tblGrid>
      <w:tr w:rsidR="000222E6" w:rsidRPr="00D02BCB" w14:paraId="5CA646D2" w14:textId="77777777" w:rsidTr="005A4D70">
        <w:trPr>
          <w:jc w:val="center"/>
        </w:trPr>
        <w:tc>
          <w:tcPr>
            <w:tcW w:w="1214" w:type="dxa"/>
          </w:tcPr>
          <w:p w14:paraId="22A6AD24" w14:textId="77777777" w:rsidR="000222E6" w:rsidRPr="00D02BCB" w:rsidRDefault="000222E6" w:rsidP="00EA7BD2">
            <w:pPr>
              <w:rPr>
                <w:rFonts w:ascii="Times New Roman" w:hAnsi="Times New Roman" w:cs="Times New Roman"/>
                <w:b/>
                <w:sz w:val="20"/>
                <w:szCs w:val="20"/>
              </w:rPr>
            </w:pPr>
            <w:r w:rsidRPr="00D02BCB">
              <w:rPr>
                <w:rFonts w:ascii="Times New Roman" w:hAnsi="Times New Roman" w:cs="Times New Roman"/>
                <w:b/>
                <w:sz w:val="20"/>
                <w:szCs w:val="20"/>
              </w:rPr>
              <w:t>Model</w:t>
            </w:r>
          </w:p>
        </w:tc>
        <w:tc>
          <w:tcPr>
            <w:tcW w:w="958" w:type="dxa"/>
          </w:tcPr>
          <w:p w14:paraId="6F4D0A6D" w14:textId="77777777" w:rsidR="000222E6" w:rsidRPr="00D02BCB" w:rsidRDefault="000222E6" w:rsidP="00EA7BD2">
            <w:pPr>
              <w:rPr>
                <w:rFonts w:ascii="Times New Roman" w:hAnsi="Times New Roman" w:cs="Times New Roman"/>
                <w:b/>
                <w:sz w:val="20"/>
                <w:szCs w:val="20"/>
              </w:rPr>
            </w:pPr>
            <w:r w:rsidRPr="00D02BCB">
              <w:rPr>
                <w:rFonts w:ascii="Times New Roman" w:hAnsi="Times New Roman" w:cs="Times New Roman"/>
                <w:b/>
                <w:i/>
                <w:sz w:val="20"/>
                <w:szCs w:val="20"/>
              </w:rPr>
              <w:t>χ</w:t>
            </w:r>
            <w:r w:rsidRPr="00D02BCB">
              <w:rPr>
                <w:rFonts w:ascii="Times New Roman" w:hAnsi="Times New Roman" w:cs="Times New Roman"/>
                <w:b/>
                <w:i/>
                <w:sz w:val="20"/>
                <w:szCs w:val="20"/>
                <w:vertAlign w:val="superscript"/>
              </w:rPr>
              <w:t>2</w:t>
            </w:r>
          </w:p>
        </w:tc>
        <w:tc>
          <w:tcPr>
            <w:tcW w:w="784" w:type="dxa"/>
          </w:tcPr>
          <w:p w14:paraId="7995FB52" w14:textId="77777777" w:rsidR="000222E6" w:rsidRPr="00D02BCB" w:rsidRDefault="000222E6" w:rsidP="00EA7BD2">
            <w:pPr>
              <w:rPr>
                <w:rFonts w:ascii="Times New Roman" w:hAnsi="Times New Roman" w:cs="Times New Roman"/>
                <w:b/>
                <w:i/>
                <w:sz w:val="20"/>
                <w:szCs w:val="20"/>
              </w:rPr>
            </w:pPr>
            <w:r w:rsidRPr="00D02BCB">
              <w:rPr>
                <w:rFonts w:ascii="Times New Roman" w:hAnsi="Times New Roman" w:cs="Times New Roman"/>
                <w:b/>
                <w:i/>
                <w:sz w:val="20"/>
                <w:szCs w:val="20"/>
              </w:rPr>
              <w:t>df</w:t>
            </w:r>
          </w:p>
        </w:tc>
        <w:tc>
          <w:tcPr>
            <w:tcW w:w="1004" w:type="dxa"/>
          </w:tcPr>
          <w:p w14:paraId="09D75F38" w14:textId="77777777" w:rsidR="000222E6" w:rsidRPr="00D02BCB" w:rsidRDefault="000222E6" w:rsidP="00EA7BD2">
            <w:pPr>
              <w:rPr>
                <w:rFonts w:ascii="Times New Roman" w:hAnsi="Times New Roman" w:cs="Times New Roman"/>
                <w:b/>
                <w:sz w:val="20"/>
                <w:szCs w:val="20"/>
              </w:rPr>
            </w:pPr>
            <w:r w:rsidRPr="00D02BCB">
              <w:rPr>
                <w:rFonts w:ascii="Times New Roman" w:hAnsi="Times New Roman" w:cs="Times New Roman"/>
                <w:b/>
                <w:i/>
                <w:sz w:val="20"/>
                <w:szCs w:val="20"/>
              </w:rPr>
              <w:t>p</w:t>
            </w:r>
            <w:r w:rsidRPr="00D02BCB">
              <w:rPr>
                <w:rFonts w:ascii="Times New Roman" w:hAnsi="Times New Roman" w:cs="Times New Roman"/>
                <w:b/>
                <w:sz w:val="20"/>
                <w:szCs w:val="20"/>
              </w:rPr>
              <w:t>-value</w:t>
            </w:r>
          </w:p>
        </w:tc>
        <w:tc>
          <w:tcPr>
            <w:tcW w:w="982" w:type="dxa"/>
          </w:tcPr>
          <w:p w14:paraId="266CA683" w14:textId="77777777" w:rsidR="000222E6" w:rsidRPr="00D02BCB" w:rsidRDefault="000222E6" w:rsidP="00EA7BD2">
            <w:pPr>
              <w:rPr>
                <w:rFonts w:ascii="Times New Roman" w:hAnsi="Times New Roman" w:cs="Times New Roman"/>
                <w:b/>
                <w:sz w:val="20"/>
                <w:szCs w:val="20"/>
              </w:rPr>
            </w:pPr>
            <w:r w:rsidRPr="00D02BCB">
              <w:rPr>
                <w:rFonts w:ascii="Times New Roman" w:hAnsi="Times New Roman" w:cs="Times New Roman"/>
                <w:b/>
                <w:sz w:val="20"/>
                <w:szCs w:val="20"/>
              </w:rPr>
              <w:t>CFI</w:t>
            </w:r>
          </w:p>
        </w:tc>
        <w:tc>
          <w:tcPr>
            <w:tcW w:w="982" w:type="dxa"/>
          </w:tcPr>
          <w:p w14:paraId="313CA7CA" w14:textId="77777777" w:rsidR="000222E6" w:rsidRPr="00D02BCB" w:rsidRDefault="000222E6" w:rsidP="00EA7BD2">
            <w:pPr>
              <w:rPr>
                <w:rFonts w:ascii="Times New Roman" w:hAnsi="Times New Roman" w:cs="Times New Roman"/>
                <w:b/>
                <w:sz w:val="20"/>
                <w:szCs w:val="20"/>
              </w:rPr>
            </w:pPr>
            <w:r w:rsidRPr="00D02BCB">
              <w:rPr>
                <w:rFonts w:ascii="Times New Roman" w:hAnsi="Times New Roman" w:cs="Times New Roman"/>
                <w:b/>
                <w:sz w:val="20"/>
                <w:szCs w:val="20"/>
              </w:rPr>
              <w:t>TLI</w:t>
            </w:r>
          </w:p>
        </w:tc>
        <w:tc>
          <w:tcPr>
            <w:tcW w:w="1030" w:type="dxa"/>
          </w:tcPr>
          <w:p w14:paraId="7EFDACB2" w14:textId="77777777" w:rsidR="000222E6" w:rsidRPr="00D02BCB" w:rsidRDefault="000222E6" w:rsidP="00EA7BD2">
            <w:pPr>
              <w:rPr>
                <w:rFonts w:ascii="Times New Roman" w:hAnsi="Times New Roman" w:cs="Times New Roman"/>
                <w:b/>
                <w:sz w:val="20"/>
                <w:szCs w:val="20"/>
              </w:rPr>
            </w:pPr>
            <w:r w:rsidRPr="00D02BCB">
              <w:rPr>
                <w:rFonts w:ascii="Times New Roman" w:hAnsi="Times New Roman" w:cs="Times New Roman"/>
                <w:b/>
                <w:sz w:val="20"/>
                <w:szCs w:val="20"/>
              </w:rPr>
              <w:t>RMSEA</w:t>
            </w:r>
          </w:p>
        </w:tc>
        <w:tc>
          <w:tcPr>
            <w:tcW w:w="1010" w:type="dxa"/>
          </w:tcPr>
          <w:p w14:paraId="64D73155" w14:textId="77777777" w:rsidR="000222E6" w:rsidRPr="00D02BCB" w:rsidRDefault="000222E6" w:rsidP="00EA7BD2">
            <w:pPr>
              <w:rPr>
                <w:rFonts w:ascii="Times New Roman" w:hAnsi="Times New Roman" w:cs="Times New Roman"/>
                <w:b/>
                <w:sz w:val="20"/>
                <w:szCs w:val="20"/>
              </w:rPr>
            </w:pPr>
            <w:r w:rsidRPr="00D02BCB">
              <w:rPr>
                <w:rFonts w:ascii="Times New Roman" w:hAnsi="Times New Roman" w:cs="Times New Roman"/>
                <w:b/>
                <w:sz w:val="20"/>
                <w:szCs w:val="20"/>
              </w:rPr>
              <w:t>SRMR</w:t>
            </w:r>
          </w:p>
        </w:tc>
        <w:tc>
          <w:tcPr>
            <w:tcW w:w="825" w:type="dxa"/>
          </w:tcPr>
          <w:p w14:paraId="2E8C6FB5" w14:textId="77777777" w:rsidR="000222E6" w:rsidRPr="00D02BCB" w:rsidRDefault="000222E6" w:rsidP="00EA7BD2">
            <w:pPr>
              <w:rPr>
                <w:rFonts w:ascii="Times New Roman" w:hAnsi="Times New Roman" w:cs="Times New Roman"/>
                <w:b/>
                <w:sz w:val="20"/>
                <w:szCs w:val="20"/>
                <w:vertAlign w:val="superscript"/>
              </w:rPr>
            </w:pPr>
            <w:r w:rsidRPr="00D02BCB">
              <w:rPr>
                <w:rFonts w:ascii="Times New Roman" w:hAnsi="Times New Roman" w:cs="Times New Roman"/>
                <w:b/>
                <w:sz w:val="20"/>
                <w:szCs w:val="20"/>
              </w:rPr>
              <w:t>R</w:t>
            </w:r>
            <w:r w:rsidRPr="00D02BCB">
              <w:rPr>
                <w:rFonts w:ascii="Times New Roman" w:hAnsi="Times New Roman" w:cs="Times New Roman"/>
                <w:b/>
                <w:sz w:val="20"/>
                <w:szCs w:val="20"/>
                <w:vertAlign w:val="superscript"/>
              </w:rPr>
              <w:t>2</w:t>
            </w:r>
          </w:p>
        </w:tc>
      </w:tr>
      <w:tr w:rsidR="000222E6" w:rsidRPr="00D02BCB" w14:paraId="0F5B37B6" w14:textId="77777777" w:rsidTr="005A4D70">
        <w:trPr>
          <w:jc w:val="center"/>
        </w:trPr>
        <w:tc>
          <w:tcPr>
            <w:tcW w:w="1214" w:type="dxa"/>
          </w:tcPr>
          <w:p w14:paraId="71F7DED9"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One-factor</w:t>
            </w:r>
          </w:p>
        </w:tc>
        <w:tc>
          <w:tcPr>
            <w:tcW w:w="958" w:type="dxa"/>
          </w:tcPr>
          <w:p w14:paraId="4D2D0EA3"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1018.6</w:t>
            </w:r>
          </w:p>
        </w:tc>
        <w:tc>
          <w:tcPr>
            <w:tcW w:w="784" w:type="dxa"/>
          </w:tcPr>
          <w:p w14:paraId="54975AF4"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189</w:t>
            </w:r>
          </w:p>
        </w:tc>
        <w:tc>
          <w:tcPr>
            <w:tcW w:w="1004" w:type="dxa"/>
          </w:tcPr>
          <w:p w14:paraId="4D893761"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0.000</w:t>
            </w:r>
          </w:p>
        </w:tc>
        <w:tc>
          <w:tcPr>
            <w:tcW w:w="982" w:type="dxa"/>
          </w:tcPr>
          <w:p w14:paraId="241E5DEE"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0.62</w:t>
            </w:r>
          </w:p>
        </w:tc>
        <w:tc>
          <w:tcPr>
            <w:tcW w:w="982" w:type="dxa"/>
          </w:tcPr>
          <w:p w14:paraId="3C063732"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0.58</w:t>
            </w:r>
          </w:p>
        </w:tc>
        <w:tc>
          <w:tcPr>
            <w:tcW w:w="1030" w:type="dxa"/>
          </w:tcPr>
          <w:p w14:paraId="55805ACB"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0.11</w:t>
            </w:r>
          </w:p>
        </w:tc>
        <w:tc>
          <w:tcPr>
            <w:tcW w:w="1010" w:type="dxa"/>
          </w:tcPr>
          <w:p w14:paraId="38281196"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0.09</w:t>
            </w:r>
          </w:p>
        </w:tc>
        <w:tc>
          <w:tcPr>
            <w:tcW w:w="825" w:type="dxa"/>
          </w:tcPr>
          <w:p w14:paraId="74377A49"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20.2</w:t>
            </w:r>
          </w:p>
        </w:tc>
      </w:tr>
      <w:tr w:rsidR="000222E6" w:rsidRPr="00D02BCB" w14:paraId="23C327D1" w14:textId="77777777" w:rsidTr="005A4D70">
        <w:trPr>
          <w:jc w:val="center"/>
        </w:trPr>
        <w:tc>
          <w:tcPr>
            <w:tcW w:w="1214" w:type="dxa"/>
          </w:tcPr>
          <w:p w14:paraId="3974F7E4"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Four-factor</w:t>
            </w:r>
          </w:p>
        </w:tc>
        <w:tc>
          <w:tcPr>
            <w:tcW w:w="958" w:type="dxa"/>
          </w:tcPr>
          <w:p w14:paraId="5756B733"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613.6</w:t>
            </w:r>
          </w:p>
        </w:tc>
        <w:tc>
          <w:tcPr>
            <w:tcW w:w="784" w:type="dxa"/>
          </w:tcPr>
          <w:p w14:paraId="34BF0368"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183</w:t>
            </w:r>
          </w:p>
        </w:tc>
        <w:tc>
          <w:tcPr>
            <w:tcW w:w="1004" w:type="dxa"/>
          </w:tcPr>
          <w:p w14:paraId="1EF28B7E"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0.000</w:t>
            </w:r>
          </w:p>
        </w:tc>
        <w:tc>
          <w:tcPr>
            <w:tcW w:w="982" w:type="dxa"/>
          </w:tcPr>
          <w:p w14:paraId="59DE2B07"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0.81</w:t>
            </w:r>
          </w:p>
        </w:tc>
        <w:tc>
          <w:tcPr>
            <w:tcW w:w="982" w:type="dxa"/>
          </w:tcPr>
          <w:p w14:paraId="3B25859B"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0.78</w:t>
            </w:r>
          </w:p>
        </w:tc>
        <w:tc>
          <w:tcPr>
            <w:tcW w:w="1030" w:type="dxa"/>
          </w:tcPr>
          <w:p w14:paraId="298371E3"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0.08</w:t>
            </w:r>
          </w:p>
        </w:tc>
        <w:tc>
          <w:tcPr>
            <w:tcW w:w="1010" w:type="dxa"/>
          </w:tcPr>
          <w:p w14:paraId="32B4DE7E"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0.08</w:t>
            </w:r>
          </w:p>
        </w:tc>
        <w:tc>
          <w:tcPr>
            <w:tcW w:w="825" w:type="dxa"/>
          </w:tcPr>
          <w:p w14:paraId="5FC8571F"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47.9</w:t>
            </w:r>
          </w:p>
        </w:tc>
      </w:tr>
      <w:tr w:rsidR="000222E6" w:rsidRPr="00D02BCB" w14:paraId="42DAB784" w14:textId="77777777" w:rsidTr="005A4D70">
        <w:trPr>
          <w:jc w:val="center"/>
        </w:trPr>
        <w:tc>
          <w:tcPr>
            <w:tcW w:w="1214" w:type="dxa"/>
          </w:tcPr>
          <w:p w14:paraId="10DB3174"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One-factor (parceled)</w:t>
            </w:r>
          </w:p>
        </w:tc>
        <w:tc>
          <w:tcPr>
            <w:tcW w:w="958" w:type="dxa"/>
          </w:tcPr>
          <w:p w14:paraId="4404EF48"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49.2</w:t>
            </w:r>
          </w:p>
        </w:tc>
        <w:tc>
          <w:tcPr>
            <w:tcW w:w="784" w:type="dxa"/>
          </w:tcPr>
          <w:p w14:paraId="0C5C6338"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14</w:t>
            </w:r>
          </w:p>
        </w:tc>
        <w:tc>
          <w:tcPr>
            <w:tcW w:w="1004" w:type="dxa"/>
          </w:tcPr>
          <w:p w14:paraId="4F570873"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0.000</w:t>
            </w:r>
          </w:p>
        </w:tc>
        <w:tc>
          <w:tcPr>
            <w:tcW w:w="982" w:type="dxa"/>
          </w:tcPr>
          <w:p w14:paraId="58EC0AF4"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0.96</w:t>
            </w:r>
          </w:p>
        </w:tc>
        <w:tc>
          <w:tcPr>
            <w:tcW w:w="982" w:type="dxa"/>
          </w:tcPr>
          <w:p w14:paraId="726D110C"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0.94</w:t>
            </w:r>
          </w:p>
        </w:tc>
        <w:tc>
          <w:tcPr>
            <w:tcW w:w="1030" w:type="dxa"/>
          </w:tcPr>
          <w:p w14:paraId="5D33F477"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0.09</w:t>
            </w:r>
          </w:p>
        </w:tc>
        <w:tc>
          <w:tcPr>
            <w:tcW w:w="1010" w:type="dxa"/>
          </w:tcPr>
          <w:p w14:paraId="2D3663DB"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0.03</w:t>
            </w:r>
          </w:p>
        </w:tc>
        <w:tc>
          <w:tcPr>
            <w:tcW w:w="825" w:type="dxa"/>
          </w:tcPr>
          <w:p w14:paraId="1AA18E3F" w14:textId="77777777" w:rsidR="000222E6" w:rsidRPr="00D02BCB" w:rsidRDefault="000222E6" w:rsidP="00EA7BD2">
            <w:pPr>
              <w:rPr>
                <w:rFonts w:ascii="Times New Roman" w:hAnsi="Times New Roman" w:cs="Times New Roman"/>
                <w:sz w:val="20"/>
                <w:szCs w:val="20"/>
              </w:rPr>
            </w:pPr>
            <w:r w:rsidRPr="00D02BCB">
              <w:rPr>
                <w:rFonts w:ascii="Times New Roman" w:hAnsi="Times New Roman" w:cs="Times New Roman"/>
                <w:sz w:val="20"/>
                <w:szCs w:val="20"/>
              </w:rPr>
              <w:t>44.7</w:t>
            </w:r>
          </w:p>
        </w:tc>
      </w:tr>
    </w:tbl>
    <w:p w14:paraId="5BBF185F" w14:textId="77777777" w:rsidR="00AC6B73" w:rsidRPr="00D02BCB" w:rsidRDefault="006A40A6" w:rsidP="006A40A6">
      <w:pPr>
        <w:spacing w:after="0" w:line="240" w:lineRule="auto"/>
        <w:jc w:val="right"/>
        <w:rPr>
          <w:rFonts w:ascii="Times New Roman" w:hAnsi="Times New Roman" w:cs="Times New Roman"/>
        </w:rPr>
      </w:pPr>
      <w:r w:rsidRPr="00D02BCB">
        <w:rPr>
          <w:rFonts w:ascii="Times New Roman" w:hAnsi="Times New Roman" w:cs="Times New Roman"/>
          <w:sz w:val="20"/>
        </w:rPr>
        <w:t>Source: Authors’ own research</w:t>
      </w:r>
      <w:r w:rsidR="00240584" w:rsidRPr="00D02BCB">
        <w:rPr>
          <w:rFonts w:ascii="Times New Roman" w:hAnsi="Times New Roman" w:cs="Times New Roman"/>
          <w:sz w:val="20"/>
        </w:rPr>
        <w:t>.</w:t>
      </w:r>
      <w:r w:rsidR="00A93CB3" w:rsidRPr="00D02BCB">
        <w:rPr>
          <w:rFonts w:ascii="Times New Roman" w:hAnsi="Times New Roman" w:cs="Times New Roman"/>
          <w:sz w:val="20"/>
        </w:rPr>
        <w:t xml:space="preserve"> [</w:t>
      </w:r>
      <w:r w:rsidR="00D02BCB" w:rsidRPr="00D02BCB">
        <w:rPr>
          <w:rFonts w:ascii="Times New Roman" w:hAnsi="Times New Roman" w:cs="Times New Roman"/>
          <w:sz w:val="20"/>
        </w:rPr>
        <w:t>Times New Roman</w:t>
      </w:r>
      <w:r w:rsidR="00A93CB3" w:rsidRPr="00D02BCB">
        <w:rPr>
          <w:rFonts w:ascii="Times New Roman" w:hAnsi="Times New Roman" w:cs="Times New Roman"/>
          <w:sz w:val="20"/>
        </w:rPr>
        <w:t>, 10, aligned to the right]</w:t>
      </w:r>
      <w:r w:rsidRPr="00D02BCB">
        <w:rPr>
          <w:rFonts w:ascii="Times New Roman" w:hAnsi="Times New Roman" w:cs="Times New Roman"/>
          <w:sz w:val="20"/>
        </w:rPr>
        <w:t>.</w:t>
      </w:r>
      <w:r w:rsidRPr="00D02BCB">
        <w:rPr>
          <w:rFonts w:ascii="Times New Roman" w:hAnsi="Times New Roman" w:cs="Times New Roman"/>
        </w:rPr>
        <w:t xml:space="preserve"> </w:t>
      </w:r>
    </w:p>
    <w:p w14:paraId="4D16D10C" w14:textId="77777777" w:rsidR="00A93CB3" w:rsidRPr="00D02BCB" w:rsidRDefault="00A93CB3" w:rsidP="00A93CB3">
      <w:pPr>
        <w:spacing w:after="0" w:line="240" w:lineRule="auto"/>
        <w:rPr>
          <w:rFonts w:ascii="Times New Roman" w:hAnsi="Times New Roman" w:cs="Times New Roman"/>
          <w:color w:val="FF0000"/>
        </w:rPr>
      </w:pPr>
      <w:r w:rsidRPr="00D02BCB">
        <w:rPr>
          <w:rFonts w:ascii="Times New Roman" w:hAnsi="Times New Roman" w:cs="Times New Roman"/>
          <w:color w:val="FF0000"/>
        </w:rPr>
        <w:t>Make sure all the tables have sources!!!</w:t>
      </w:r>
    </w:p>
    <w:p w14:paraId="7F5E9FB5" w14:textId="77777777" w:rsidR="00A970EA" w:rsidRPr="00D02BCB" w:rsidRDefault="00A970EA" w:rsidP="00A93CB3">
      <w:pPr>
        <w:spacing w:after="0" w:line="240" w:lineRule="auto"/>
        <w:rPr>
          <w:rFonts w:ascii="Times New Roman" w:hAnsi="Times New Roman" w:cs="Times New Roman"/>
        </w:rPr>
      </w:pPr>
    </w:p>
    <w:p w14:paraId="6C21E799" w14:textId="77777777" w:rsidR="00A970EA" w:rsidRPr="00D02BCB" w:rsidRDefault="00A970EA" w:rsidP="00BB19E4">
      <w:pPr>
        <w:spacing w:after="0" w:line="240" w:lineRule="auto"/>
        <w:ind w:firstLine="720"/>
        <w:jc w:val="both"/>
        <w:rPr>
          <w:rFonts w:ascii="Times New Roman" w:hAnsi="Times New Roman" w:cs="Times New Roman"/>
          <w:color w:val="FF0000"/>
          <w:sz w:val="24"/>
        </w:rPr>
      </w:pPr>
      <w:r w:rsidRPr="00D02BCB">
        <w:rPr>
          <w:rFonts w:ascii="Times New Roman" w:hAnsi="Times New Roman" w:cs="Times New Roman"/>
          <w:i/>
          <w:color w:val="FF0000"/>
          <w:sz w:val="24"/>
        </w:rPr>
        <w:t>Figures</w:t>
      </w:r>
      <w:r w:rsidRPr="00D02BCB">
        <w:rPr>
          <w:rFonts w:ascii="Times New Roman" w:hAnsi="Times New Roman" w:cs="Times New Roman"/>
          <w:color w:val="FF0000"/>
          <w:sz w:val="24"/>
        </w:rPr>
        <w:t xml:space="preserve"> represent both drawings and pictures. Their titles have to be self-explanatory and should contain the definitions of any symbols used and all abbreviations and units of measurement should be explained so that the figure and its legend are understandable without reference to the text.</w:t>
      </w:r>
      <w:r w:rsidR="00BB19E4" w:rsidRPr="00D02BCB">
        <w:rPr>
          <w:rFonts w:ascii="Times New Roman" w:hAnsi="Times New Roman" w:cs="Times New Roman"/>
          <w:color w:val="FF0000"/>
          <w:sz w:val="24"/>
        </w:rPr>
        <w:t xml:space="preserve"> </w:t>
      </w:r>
      <w:r w:rsidRPr="00D02BCB">
        <w:rPr>
          <w:rFonts w:ascii="Times New Roman" w:hAnsi="Times New Roman" w:cs="Times New Roman"/>
          <w:color w:val="FF0000"/>
          <w:sz w:val="24"/>
        </w:rPr>
        <w:t>An image example is presented in Figure 1. Images must be inserted as picture files (.gif, .jpg, .bmp, .</w:t>
      </w:r>
      <w:proofErr w:type="spellStart"/>
      <w:r w:rsidRPr="00D02BCB">
        <w:rPr>
          <w:rFonts w:ascii="Times New Roman" w:hAnsi="Times New Roman" w:cs="Times New Roman"/>
          <w:color w:val="FF0000"/>
          <w:sz w:val="24"/>
        </w:rPr>
        <w:t>pct</w:t>
      </w:r>
      <w:proofErr w:type="spellEnd"/>
      <w:r w:rsidRPr="00D02BCB">
        <w:rPr>
          <w:rFonts w:ascii="Times New Roman" w:hAnsi="Times New Roman" w:cs="Times New Roman"/>
          <w:color w:val="FF0000"/>
          <w:sz w:val="24"/>
        </w:rPr>
        <w:t>, .</w:t>
      </w:r>
      <w:proofErr w:type="spellStart"/>
      <w:r w:rsidRPr="00D02BCB">
        <w:rPr>
          <w:rFonts w:ascii="Times New Roman" w:hAnsi="Times New Roman" w:cs="Times New Roman"/>
          <w:color w:val="FF0000"/>
          <w:sz w:val="24"/>
        </w:rPr>
        <w:t>png</w:t>
      </w:r>
      <w:proofErr w:type="spellEnd"/>
      <w:r w:rsidRPr="00D02BCB">
        <w:rPr>
          <w:rFonts w:ascii="Times New Roman" w:hAnsi="Times New Roman" w:cs="Times New Roman"/>
          <w:color w:val="FF0000"/>
          <w:sz w:val="24"/>
        </w:rPr>
        <w:t>, .</w:t>
      </w:r>
      <w:proofErr w:type="spellStart"/>
      <w:r w:rsidRPr="00D02BCB">
        <w:rPr>
          <w:rFonts w:ascii="Times New Roman" w:hAnsi="Times New Roman" w:cs="Times New Roman"/>
          <w:color w:val="FF0000"/>
          <w:sz w:val="24"/>
        </w:rPr>
        <w:t>psd</w:t>
      </w:r>
      <w:proofErr w:type="spellEnd"/>
      <w:r w:rsidRPr="00D02BCB">
        <w:rPr>
          <w:rFonts w:ascii="Times New Roman" w:hAnsi="Times New Roman" w:cs="Times New Roman"/>
          <w:color w:val="FF0000"/>
          <w:sz w:val="24"/>
        </w:rPr>
        <w:t>). You may be asked to supply the pictures as separate files.</w:t>
      </w:r>
    </w:p>
    <w:p w14:paraId="6BBEDABB" w14:textId="77777777" w:rsidR="005A4D70" w:rsidRPr="00D02BCB" w:rsidRDefault="005A4D70" w:rsidP="00BB19E4">
      <w:pPr>
        <w:spacing w:after="0" w:line="240" w:lineRule="auto"/>
        <w:ind w:firstLine="720"/>
        <w:jc w:val="both"/>
        <w:rPr>
          <w:rFonts w:ascii="Times New Roman" w:hAnsi="Times New Roman" w:cs="Times New Roman"/>
          <w:color w:val="FF0000"/>
          <w:sz w:val="24"/>
        </w:rPr>
      </w:pPr>
    </w:p>
    <w:p w14:paraId="13DA2568" w14:textId="77777777" w:rsidR="00A970EA" w:rsidRPr="00D02BCB" w:rsidRDefault="00A970EA" w:rsidP="00A970EA">
      <w:pPr>
        <w:spacing w:after="0" w:line="240" w:lineRule="auto"/>
        <w:jc w:val="center"/>
        <w:rPr>
          <w:rFonts w:ascii="Times New Roman" w:hAnsi="Times New Roman" w:cs="Times New Roman"/>
          <w:sz w:val="24"/>
        </w:rPr>
      </w:pPr>
      <w:r w:rsidRPr="00D02BCB">
        <w:rPr>
          <w:rFonts w:ascii="Times New Roman" w:hAnsi="Times New Roman" w:cs="Times New Roman"/>
          <w:noProof/>
          <w:sz w:val="24"/>
        </w:rPr>
        <w:drawing>
          <wp:inline distT="0" distB="0" distL="0" distR="0" wp14:anchorId="13B2503E" wp14:editId="3ABD25D4">
            <wp:extent cx="1752600" cy="1295400"/>
            <wp:effectExtent l="0" t="0" r="0" b="0"/>
            <wp:docPr id="2" name="Picture 2" descr="http://managementmarketing.ro/images/left/glob-mm-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nagementmarketing.ro/images/left/glob-mm-b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295400"/>
                    </a:xfrm>
                    <a:prstGeom prst="rect">
                      <a:avLst/>
                    </a:prstGeom>
                    <a:noFill/>
                    <a:ln>
                      <a:noFill/>
                    </a:ln>
                  </pic:spPr>
                </pic:pic>
              </a:graphicData>
            </a:graphic>
          </wp:inline>
        </w:drawing>
      </w:r>
    </w:p>
    <w:p w14:paraId="32D9C8CB" w14:textId="77777777" w:rsidR="00A970EA" w:rsidRPr="00D02BCB" w:rsidRDefault="00A970EA" w:rsidP="00A970EA">
      <w:pPr>
        <w:spacing w:after="0" w:line="240" w:lineRule="auto"/>
        <w:jc w:val="center"/>
        <w:rPr>
          <w:rFonts w:ascii="Times New Roman" w:hAnsi="Times New Roman" w:cs="Times New Roman"/>
          <w:b/>
        </w:rPr>
      </w:pPr>
      <w:r w:rsidRPr="00D02BCB">
        <w:rPr>
          <w:rFonts w:ascii="Times New Roman" w:hAnsi="Times New Roman" w:cs="Times New Roman"/>
          <w:b/>
        </w:rPr>
        <w:t>Figure 1. Example of figure</w:t>
      </w:r>
      <w:r w:rsidR="00240584" w:rsidRPr="00D02BCB">
        <w:rPr>
          <w:rFonts w:ascii="Times New Roman" w:hAnsi="Times New Roman" w:cs="Times New Roman"/>
        </w:rPr>
        <w:t xml:space="preserve"> </w:t>
      </w:r>
      <w:r w:rsidR="00240584" w:rsidRPr="00D02BCB">
        <w:rPr>
          <w:rFonts w:ascii="Times New Roman" w:hAnsi="Times New Roman" w:cs="Times New Roman"/>
          <w:b/>
        </w:rPr>
        <w:t>[</w:t>
      </w:r>
      <w:r w:rsidR="00D02BCB" w:rsidRPr="00D02BCB">
        <w:rPr>
          <w:rFonts w:ascii="Times New Roman" w:hAnsi="Times New Roman" w:cs="Times New Roman"/>
          <w:b/>
        </w:rPr>
        <w:t>Times New Roman</w:t>
      </w:r>
      <w:r w:rsidR="00240584" w:rsidRPr="00D02BCB">
        <w:rPr>
          <w:rFonts w:ascii="Times New Roman" w:hAnsi="Times New Roman" w:cs="Times New Roman"/>
          <w:b/>
        </w:rPr>
        <w:t xml:space="preserve">, 11, </w:t>
      </w:r>
      <w:r w:rsidR="00B82853" w:rsidRPr="00D02BCB">
        <w:rPr>
          <w:rFonts w:ascii="Times New Roman" w:hAnsi="Times New Roman" w:cs="Times New Roman"/>
          <w:b/>
        </w:rPr>
        <w:t>bold</w:t>
      </w:r>
      <w:r w:rsidR="00240584" w:rsidRPr="00D02BCB">
        <w:rPr>
          <w:rFonts w:ascii="Times New Roman" w:hAnsi="Times New Roman" w:cs="Times New Roman"/>
          <w:b/>
        </w:rPr>
        <w:t xml:space="preserve">, </w:t>
      </w:r>
      <w:proofErr w:type="spellStart"/>
      <w:r w:rsidR="00240584" w:rsidRPr="00D02BCB">
        <w:rPr>
          <w:rFonts w:ascii="Times New Roman" w:hAnsi="Times New Roman" w:cs="Times New Roman"/>
          <w:b/>
        </w:rPr>
        <w:t>centred</w:t>
      </w:r>
      <w:proofErr w:type="spellEnd"/>
      <w:r w:rsidR="00240584" w:rsidRPr="00D02BCB">
        <w:rPr>
          <w:rFonts w:ascii="Times New Roman" w:hAnsi="Times New Roman" w:cs="Times New Roman"/>
          <w:b/>
        </w:rPr>
        <w:t>]</w:t>
      </w:r>
    </w:p>
    <w:p w14:paraId="67F8EE8F" w14:textId="77777777" w:rsidR="00A970EA" w:rsidRPr="00D02BCB" w:rsidRDefault="00A970EA" w:rsidP="00A970EA">
      <w:pPr>
        <w:spacing w:after="0" w:line="240" w:lineRule="auto"/>
        <w:jc w:val="right"/>
        <w:rPr>
          <w:rFonts w:ascii="Times New Roman" w:hAnsi="Times New Roman" w:cs="Times New Roman"/>
          <w:sz w:val="20"/>
        </w:rPr>
      </w:pPr>
      <w:r w:rsidRPr="00D02BCB">
        <w:rPr>
          <w:rFonts w:ascii="Times New Roman" w:hAnsi="Times New Roman" w:cs="Times New Roman"/>
          <w:sz w:val="20"/>
        </w:rPr>
        <w:t xml:space="preserve"> Source: </w:t>
      </w:r>
      <w:r w:rsidR="00240584" w:rsidRPr="00D02BCB">
        <w:rPr>
          <w:rFonts w:ascii="Times New Roman" w:hAnsi="Times New Roman" w:cs="Times New Roman"/>
          <w:sz w:val="20"/>
        </w:rPr>
        <w:t>www.managementmarketing.ro. [</w:t>
      </w:r>
      <w:r w:rsidR="00D02BCB" w:rsidRPr="00D02BCB">
        <w:rPr>
          <w:rFonts w:ascii="Times New Roman" w:hAnsi="Times New Roman" w:cs="Times New Roman"/>
          <w:sz w:val="20"/>
        </w:rPr>
        <w:t>Times New Roman</w:t>
      </w:r>
      <w:r w:rsidR="00240584" w:rsidRPr="00D02BCB">
        <w:rPr>
          <w:rFonts w:ascii="Times New Roman" w:hAnsi="Times New Roman" w:cs="Times New Roman"/>
          <w:sz w:val="20"/>
        </w:rPr>
        <w:t>, 10, aligned to the right].</w:t>
      </w:r>
    </w:p>
    <w:p w14:paraId="53E4C37B" w14:textId="77777777" w:rsidR="00BB19E4" w:rsidRPr="00D02BCB" w:rsidRDefault="00BB19E4" w:rsidP="00BB19E4">
      <w:pPr>
        <w:spacing w:after="0" w:line="240" w:lineRule="auto"/>
        <w:rPr>
          <w:rFonts w:ascii="Times New Roman" w:eastAsia="SimSun" w:hAnsi="Times New Roman" w:cs="Times New Roman"/>
          <w:sz w:val="24"/>
          <w:szCs w:val="24"/>
        </w:rPr>
      </w:pPr>
      <w:r w:rsidRPr="00D02BCB">
        <w:rPr>
          <w:rFonts w:ascii="Times New Roman" w:eastAsia="SimSun" w:hAnsi="Times New Roman" w:cs="Times New Roman"/>
          <w:sz w:val="24"/>
          <w:szCs w:val="24"/>
        </w:rPr>
        <w:t>[1 enter]</w:t>
      </w:r>
    </w:p>
    <w:p w14:paraId="0A2C363B" w14:textId="77777777" w:rsidR="00957E21" w:rsidRPr="00D02BCB" w:rsidRDefault="00957E21" w:rsidP="00DB0D27">
      <w:pPr>
        <w:spacing w:after="0" w:line="240" w:lineRule="auto"/>
        <w:jc w:val="both"/>
        <w:rPr>
          <w:rFonts w:ascii="Times New Roman" w:hAnsi="Times New Roman" w:cs="Times New Roman"/>
          <w:b/>
          <w:sz w:val="28"/>
          <w:szCs w:val="24"/>
        </w:rPr>
      </w:pPr>
      <w:r w:rsidRPr="00D02BCB">
        <w:rPr>
          <w:rFonts w:ascii="Times New Roman" w:hAnsi="Times New Roman" w:cs="Times New Roman"/>
          <w:b/>
          <w:sz w:val="28"/>
          <w:szCs w:val="24"/>
        </w:rPr>
        <w:t>Conclusion</w:t>
      </w:r>
    </w:p>
    <w:p w14:paraId="5D29222A" w14:textId="77777777" w:rsidR="00957E21" w:rsidRPr="00D02BCB" w:rsidRDefault="00957E21" w:rsidP="00957E21">
      <w:pPr>
        <w:spacing w:after="0" w:line="240" w:lineRule="auto"/>
        <w:jc w:val="both"/>
        <w:rPr>
          <w:rFonts w:ascii="Times New Roman" w:hAnsi="Times New Roman" w:cs="Times New Roman"/>
          <w:sz w:val="24"/>
          <w:szCs w:val="24"/>
        </w:rPr>
      </w:pPr>
      <w:r w:rsidRPr="00D02BCB">
        <w:rPr>
          <w:rFonts w:ascii="Times New Roman" w:hAnsi="Times New Roman" w:cs="Times New Roman"/>
          <w:sz w:val="24"/>
          <w:szCs w:val="24"/>
        </w:rPr>
        <w:t>A conclusion section is required. Conclusions should provide a synthesis of the main contributions of the paper, discuss</w:t>
      </w:r>
      <w:r w:rsidR="00BB19E4" w:rsidRPr="00D02BCB">
        <w:rPr>
          <w:rFonts w:ascii="Times New Roman" w:hAnsi="Times New Roman" w:cs="Times New Roman"/>
          <w:sz w:val="24"/>
          <w:szCs w:val="24"/>
        </w:rPr>
        <w:t>ing</w:t>
      </w:r>
      <w:r w:rsidRPr="00D02BCB">
        <w:rPr>
          <w:rFonts w:ascii="Times New Roman" w:hAnsi="Times New Roman" w:cs="Times New Roman"/>
          <w:sz w:val="24"/>
          <w:szCs w:val="24"/>
        </w:rPr>
        <w:t xml:space="preserve"> the importance of the work, and/or suggest possible applications and extensions of the research.</w:t>
      </w:r>
      <w:r w:rsidR="00BB19E4" w:rsidRPr="00D02BCB">
        <w:rPr>
          <w:rFonts w:ascii="Times New Roman" w:hAnsi="Times New Roman" w:cs="Times New Roman"/>
          <w:sz w:val="24"/>
          <w:szCs w:val="24"/>
        </w:rPr>
        <w:t xml:space="preserve"> Also, the author should indicate some major limitations of the present research.</w:t>
      </w:r>
    </w:p>
    <w:p w14:paraId="0E108FF6" w14:textId="77777777" w:rsidR="00BB19E4" w:rsidRPr="00D02BCB" w:rsidRDefault="00BB19E4" w:rsidP="00BB19E4">
      <w:pPr>
        <w:spacing w:after="0" w:line="240" w:lineRule="auto"/>
        <w:rPr>
          <w:rFonts w:ascii="Times New Roman" w:eastAsia="SimSun" w:hAnsi="Times New Roman" w:cs="Times New Roman"/>
          <w:sz w:val="24"/>
          <w:szCs w:val="24"/>
        </w:rPr>
      </w:pPr>
      <w:r w:rsidRPr="00D02BCB">
        <w:rPr>
          <w:rFonts w:ascii="Times New Roman" w:eastAsia="SimSun" w:hAnsi="Times New Roman" w:cs="Times New Roman"/>
          <w:sz w:val="24"/>
          <w:szCs w:val="24"/>
        </w:rPr>
        <w:t>[1 enter]</w:t>
      </w:r>
    </w:p>
    <w:p w14:paraId="2C6F76A8" w14:textId="77777777" w:rsidR="00BD7451" w:rsidRPr="00D02BCB" w:rsidRDefault="00145F5A" w:rsidP="00DB0D27">
      <w:pPr>
        <w:spacing w:after="0" w:line="240" w:lineRule="auto"/>
        <w:jc w:val="both"/>
        <w:rPr>
          <w:rFonts w:ascii="Times New Roman" w:hAnsi="Times New Roman" w:cs="Times New Roman"/>
          <w:b/>
          <w:sz w:val="28"/>
          <w:szCs w:val="28"/>
        </w:rPr>
      </w:pPr>
      <w:r w:rsidRPr="00D02BCB">
        <w:rPr>
          <w:rFonts w:ascii="Times New Roman" w:hAnsi="Times New Roman" w:cs="Times New Roman"/>
          <w:b/>
          <w:sz w:val="28"/>
          <w:szCs w:val="28"/>
        </w:rPr>
        <w:t>References</w:t>
      </w:r>
    </w:p>
    <w:p w14:paraId="4B27DDE7" w14:textId="77777777" w:rsidR="001237EE" w:rsidRPr="00D02BCB" w:rsidRDefault="00A970EA" w:rsidP="009B0A63">
      <w:pPr>
        <w:spacing w:after="0" w:line="240" w:lineRule="auto"/>
        <w:jc w:val="both"/>
        <w:rPr>
          <w:rFonts w:ascii="Times New Roman" w:eastAsia="Calibri" w:hAnsi="Times New Roman" w:cs="Times New Roman"/>
          <w:sz w:val="24"/>
          <w:szCs w:val="24"/>
        </w:rPr>
      </w:pPr>
      <w:r w:rsidRPr="00D02BCB">
        <w:rPr>
          <w:rFonts w:ascii="Times New Roman" w:eastAsia="Calibri" w:hAnsi="Times New Roman" w:cs="Times New Roman"/>
          <w:sz w:val="24"/>
          <w:szCs w:val="24"/>
        </w:rPr>
        <w:t xml:space="preserve">References should follow the </w:t>
      </w:r>
      <w:r w:rsidR="00FD3B37" w:rsidRPr="00D02BCB">
        <w:rPr>
          <w:rFonts w:ascii="Times New Roman" w:eastAsia="Calibri" w:hAnsi="Times New Roman" w:cs="Times New Roman"/>
          <w:sz w:val="24"/>
          <w:szCs w:val="24"/>
        </w:rPr>
        <w:t>APA</w:t>
      </w:r>
      <w:r w:rsidRPr="00D02BCB">
        <w:rPr>
          <w:rFonts w:ascii="Times New Roman" w:eastAsia="Calibri" w:hAnsi="Times New Roman" w:cs="Times New Roman"/>
          <w:sz w:val="24"/>
          <w:szCs w:val="24"/>
        </w:rPr>
        <w:t xml:space="preserve"> referencing style</w:t>
      </w:r>
      <w:r w:rsidR="00BB19E4" w:rsidRPr="00D02BCB">
        <w:rPr>
          <w:rFonts w:ascii="Times New Roman" w:eastAsia="Calibri" w:hAnsi="Times New Roman" w:cs="Times New Roman"/>
          <w:sz w:val="24"/>
          <w:szCs w:val="24"/>
        </w:rPr>
        <w:t xml:space="preserve">. It is required a strict correspondence between the referenced cited in the text of the paper and the references listed by the end of the paper. That </w:t>
      </w:r>
      <w:r w:rsidR="00BB19E4" w:rsidRPr="00D02BCB">
        <w:rPr>
          <w:rFonts w:ascii="Times New Roman" w:eastAsia="Calibri" w:hAnsi="Times New Roman" w:cs="Times New Roman"/>
          <w:sz w:val="24"/>
          <w:szCs w:val="24"/>
        </w:rPr>
        <w:lastRenderedPageBreak/>
        <w:t>means that in the final list of references there will be written only the works cited in the text of the paper and nothing else.</w:t>
      </w:r>
      <w:r w:rsidR="005B2E62" w:rsidRPr="00D02BCB">
        <w:rPr>
          <w:rFonts w:ascii="Times New Roman" w:eastAsia="Calibri" w:hAnsi="Times New Roman" w:cs="Times New Roman"/>
          <w:sz w:val="24"/>
          <w:szCs w:val="24"/>
        </w:rPr>
        <w:t xml:space="preserve"> Also, it is important to list only those references for which the author has complete data for their identification. Incomplete references will not be accepted.</w:t>
      </w:r>
      <w:r w:rsidR="009B0A63" w:rsidRPr="00D02BCB">
        <w:rPr>
          <w:rFonts w:ascii="Times New Roman" w:eastAsia="Calibri" w:hAnsi="Times New Roman" w:cs="Times New Roman"/>
          <w:sz w:val="24"/>
          <w:szCs w:val="24"/>
        </w:rPr>
        <w:t xml:space="preserve"> In the text of the paper, works are cited by indicating the authors and the year of publication</w:t>
      </w:r>
      <w:r w:rsidR="00A546C1" w:rsidRPr="00D02BCB">
        <w:rPr>
          <w:rFonts w:ascii="Times New Roman" w:eastAsia="Calibri" w:hAnsi="Times New Roman" w:cs="Times New Roman"/>
          <w:sz w:val="24"/>
          <w:szCs w:val="24"/>
        </w:rPr>
        <w:t xml:space="preserve">, within brackets. </w:t>
      </w:r>
      <w:r w:rsidR="001237EE" w:rsidRPr="00D02BCB">
        <w:rPr>
          <w:rFonts w:ascii="Times New Roman" w:eastAsia="Calibri" w:hAnsi="Times New Roman" w:cs="Times New Roman"/>
          <w:sz w:val="24"/>
          <w:szCs w:val="24"/>
        </w:rPr>
        <w:t xml:space="preserve">For published works with more than two authors, only the first author, followed by et al. and the year of publication will be used. </w:t>
      </w:r>
    </w:p>
    <w:p w14:paraId="5378BCB6" w14:textId="77777777" w:rsidR="009B0A63" w:rsidRPr="00D02BCB" w:rsidRDefault="00A546C1" w:rsidP="009B0A63">
      <w:pPr>
        <w:spacing w:after="0" w:line="240" w:lineRule="auto"/>
        <w:jc w:val="both"/>
        <w:rPr>
          <w:rFonts w:ascii="Times New Roman" w:eastAsia="Calibri" w:hAnsi="Times New Roman" w:cs="Times New Roman"/>
          <w:color w:val="FF0000"/>
          <w:sz w:val="24"/>
          <w:szCs w:val="24"/>
        </w:rPr>
      </w:pPr>
      <w:r w:rsidRPr="00D02BCB">
        <w:rPr>
          <w:rFonts w:ascii="Times New Roman" w:eastAsia="Calibri" w:hAnsi="Times New Roman" w:cs="Times New Roman"/>
          <w:sz w:val="24"/>
          <w:szCs w:val="24"/>
        </w:rPr>
        <w:t xml:space="preserve">In the final list of references each work must be written with all the authors. </w:t>
      </w:r>
      <w:r w:rsidR="005B2E62" w:rsidRPr="00D02BCB">
        <w:rPr>
          <w:rFonts w:ascii="Times New Roman" w:eastAsia="Calibri" w:hAnsi="Times New Roman" w:cs="Times New Roman"/>
          <w:sz w:val="24"/>
          <w:szCs w:val="24"/>
        </w:rPr>
        <w:t>The following are some examples of how to make citations for different works within the text of the paper, and how to write them in the final list of references.</w:t>
      </w:r>
      <w:r w:rsidR="007C3B6B" w:rsidRPr="00D02BCB">
        <w:rPr>
          <w:rFonts w:ascii="Times New Roman" w:eastAsia="Calibri" w:hAnsi="Times New Roman" w:cs="Times New Roman"/>
          <w:sz w:val="24"/>
          <w:szCs w:val="24"/>
        </w:rPr>
        <w:t xml:space="preserve"> </w:t>
      </w:r>
      <w:r w:rsidR="000A3428" w:rsidRPr="00D02BCB">
        <w:rPr>
          <w:rFonts w:ascii="Times New Roman" w:eastAsia="Calibri" w:hAnsi="Times New Roman" w:cs="Times New Roman"/>
          <w:color w:val="FF0000"/>
          <w:sz w:val="24"/>
          <w:szCs w:val="24"/>
        </w:rPr>
        <w:t>References should be aligned to the left.</w:t>
      </w:r>
    </w:p>
    <w:p w14:paraId="59EC6B21" w14:textId="77777777" w:rsidR="005B2E62" w:rsidRPr="00D02BCB" w:rsidRDefault="009B0A63" w:rsidP="009B0A63">
      <w:pPr>
        <w:spacing w:after="0" w:line="240" w:lineRule="auto"/>
        <w:ind w:firstLine="720"/>
        <w:jc w:val="both"/>
        <w:rPr>
          <w:rFonts w:ascii="Times New Roman" w:eastAsia="Calibri" w:hAnsi="Times New Roman" w:cs="Times New Roman"/>
          <w:color w:val="FF0000"/>
          <w:sz w:val="24"/>
          <w:szCs w:val="24"/>
        </w:rPr>
      </w:pPr>
      <w:r w:rsidRPr="00D02BCB">
        <w:rPr>
          <w:rFonts w:ascii="Times New Roman" w:eastAsia="Calibri" w:hAnsi="Times New Roman" w:cs="Times New Roman"/>
          <w:color w:val="FF0000"/>
          <w:sz w:val="24"/>
          <w:szCs w:val="24"/>
        </w:rPr>
        <w:t>Tacit knowledge is considered an important strategic resource (</w:t>
      </w:r>
      <w:proofErr w:type="spellStart"/>
      <w:r w:rsidRPr="00D02BCB">
        <w:rPr>
          <w:rFonts w:ascii="Times New Roman" w:eastAsia="Calibri" w:hAnsi="Times New Roman" w:cs="Times New Roman"/>
          <w:color w:val="FF0000"/>
          <w:sz w:val="24"/>
          <w:szCs w:val="24"/>
        </w:rPr>
        <w:t>Bratianu</w:t>
      </w:r>
      <w:proofErr w:type="spellEnd"/>
      <w:r w:rsidRPr="00D02BCB">
        <w:rPr>
          <w:rFonts w:ascii="Times New Roman" w:eastAsia="Calibri" w:hAnsi="Times New Roman" w:cs="Times New Roman"/>
          <w:color w:val="FF0000"/>
          <w:sz w:val="24"/>
          <w:szCs w:val="24"/>
        </w:rPr>
        <w:t xml:space="preserve">, 2013; </w:t>
      </w:r>
      <w:r w:rsidR="00A546C1" w:rsidRPr="00D02BCB">
        <w:rPr>
          <w:rFonts w:ascii="Times New Roman" w:eastAsia="Calibri" w:hAnsi="Times New Roman" w:cs="Times New Roman"/>
          <w:color w:val="FF0000"/>
          <w:sz w:val="24"/>
          <w:szCs w:val="24"/>
        </w:rPr>
        <w:t xml:space="preserve">Barnes et al., 2010; </w:t>
      </w:r>
      <w:r w:rsidRPr="00D02BCB">
        <w:rPr>
          <w:rFonts w:ascii="Times New Roman" w:eastAsia="Calibri" w:hAnsi="Times New Roman" w:cs="Times New Roman"/>
          <w:color w:val="FF0000"/>
          <w:sz w:val="24"/>
          <w:szCs w:val="24"/>
        </w:rPr>
        <w:t>Nonaka &amp; Takeuchi, 1995). Metaphors help people understand the concept of knowledge (</w:t>
      </w:r>
      <w:proofErr w:type="spellStart"/>
      <w:r w:rsidRPr="00D02BCB">
        <w:rPr>
          <w:rFonts w:ascii="Times New Roman" w:eastAsia="Calibri" w:hAnsi="Times New Roman" w:cs="Times New Roman"/>
          <w:color w:val="FF0000"/>
          <w:sz w:val="24"/>
          <w:szCs w:val="24"/>
        </w:rPr>
        <w:t>Andriessen</w:t>
      </w:r>
      <w:proofErr w:type="spellEnd"/>
      <w:r w:rsidRPr="00D02BCB">
        <w:rPr>
          <w:rFonts w:ascii="Times New Roman" w:eastAsia="Calibri" w:hAnsi="Times New Roman" w:cs="Times New Roman"/>
          <w:color w:val="FF0000"/>
          <w:sz w:val="24"/>
          <w:szCs w:val="24"/>
        </w:rPr>
        <w:t xml:space="preserve">, 2006; </w:t>
      </w:r>
      <w:proofErr w:type="spellStart"/>
      <w:r w:rsidRPr="00D02BCB">
        <w:rPr>
          <w:rFonts w:ascii="Times New Roman" w:eastAsia="Calibri" w:hAnsi="Times New Roman" w:cs="Times New Roman"/>
          <w:color w:val="FF0000"/>
          <w:sz w:val="24"/>
          <w:szCs w:val="24"/>
        </w:rPr>
        <w:t>Bratianu</w:t>
      </w:r>
      <w:proofErr w:type="spellEnd"/>
      <w:r w:rsidRPr="00D02BCB">
        <w:rPr>
          <w:rFonts w:ascii="Times New Roman" w:eastAsia="Calibri" w:hAnsi="Times New Roman" w:cs="Times New Roman"/>
          <w:color w:val="FF0000"/>
          <w:sz w:val="24"/>
          <w:szCs w:val="24"/>
        </w:rPr>
        <w:t xml:space="preserve">, 2011a, b). </w:t>
      </w:r>
      <w:r w:rsidR="00A546C1" w:rsidRPr="00D02BCB">
        <w:rPr>
          <w:rFonts w:ascii="Times New Roman" w:eastAsia="Calibri" w:hAnsi="Times New Roman" w:cs="Times New Roman"/>
          <w:color w:val="FF0000"/>
          <w:sz w:val="24"/>
          <w:szCs w:val="24"/>
        </w:rPr>
        <w:t xml:space="preserve">Nonaka and Takeuchi (1995) demonstrate that sharing knowledge is an important mechanism to enhance innovation. </w:t>
      </w:r>
      <w:proofErr w:type="spellStart"/>
      <w:r w:rsidR="00A546C1" w:rsidRPr="00D02BCB">
        <w:rPr>
          <w:rFonts w:ascii="Times New Roman" w:eastAsia="Calibri" w:hAnsi="Times New Roman" w:cs="Times New Roman"/>
          <w:color w:val="FF0000"/>
          <w:sz w:val="24"/>
          <w:szCs w:val="24"/>
        </w:rPr>
        <w:t>Bratianu</w:t>
      </w:r>
      <w:proofErr w:type="spellEnd"/>
      <w:r w:rsidR="00A546C1" w:rsidRPr="00D02BCB">
        <w:rPr>
          <w:rFonts w:ascii="Times New Roman" w:eastAsia="Calibri" w:hAnsi="Times New Roman" w:cs="Times New Roman"/>
          <w:color w:val="FF0000"/>
          <w:sz w:val="24"/>
          <w:szCs w:val="24"/>
        </w:rPr>
        <w:t xml:space="preserve"> (2013, p. 211) defines an integrator as “a powerful field of forces able to make interacting different elements. These elements have the properties of connectivity and synergy”.</w:t>
      </w:r>
    </w:p>
    <w:p w14:paraId="5DD6C919" w14:textId="77777777" w:rsidR="00FD3B37" w:rsidRPr="00D02BCB" w:rsidRDefault="007C3B6B" w:rsidP="005E0190">
      <w:pPr>
        <w:spacing w:after="0" w:line="240" w:lineRule="auto"/>
        <w:jc w:val="both"/>
        <w:rPr>
          <w:rFonts w:ascii="Times New Roman" w:eastAsia="Calibri" w:hAnsi="Times New Roman" w:cs="Times New Roman"/>
          <w:sz w:val="24"/>
          <w:szCs w:val="24"/>
        </w:rPr>
      </w:pPr>
      <w:r w:rsidRPr="00D02BCB">
        <w:rPr>
          <w:rFonts w:ascii="Times New Roman" w:eastAsia="Calibri" w:hAnsi="Times New Roman" w:cs="Times New Roman"/>
          <w:sz w:val="24"/>
          <w:szCs w:val="24"/>
        </w:rPr>
        <w:tab/>
      </w:r>
    </w:p>
    <w:p w14:paraId="13EDA471" w14:textId="77777777" w:rsidR="009B0A63" w:rsidRPr="00D02BCB" w:rsidRDefault="009B0A63" w:rsidP="000A3428">
      <w:pPr>
        <w:spacing w:after="0" w:line="240" w:lineRule="auto"/>
        <w:ind w:left="709" w:hanging="709"/>
        <w:rPr>
          <w:rFonts w:ascii="Times New Roman" w:eastAsia="Times New Roman" w:hAnsi="Times New Roman" w:cs="Times New Roman"/>
          <w:sz w:val="24"/>
          <w:szCs w:val="24"/>
        </w:rPr>
      </w:pPr>
      <w:proofErr w:type="spellStart"/>
      <w:r w:rsidRPr="00D02BCB">
        <w:rPr>
          <w:rFonts w:ascii="Times New Roman" w:eastAsia="Times New Roman" w:hAnsi="Times New Roman" w:cs="Times New Roman"/>
          <w:position w:val="-1"/>
          <w:sz w:val="24"/>
          <w:szCs w:val="24"/>
        </w:rPr>
        <w:t>Andriessen</w:t>
      </w:r>
      <w:proofErr w:type="spellEnd"/>
      <w:r w:rsidRPr="00D02BCB">
        <w:rPr>
          <w:rFonts w:ascii="Times New Roman" w:eastAsia="Times New Roman" w:hAnsi="Times New Roman" w:cs="Times New Roman"/>
          <w:position w:val="-1"/>
          <w:sz w:val="24"/>
          <w:szCs w:val="24"/>
        </w:rPr>
        <w:t xml:space="preserve">, D. (2006). On the metaphorical nature of intellectual capital: a textual analysis. </w:t>
      </w:r>
      <w:r w:rsidRPr="00D02BCB">
        <w:rPr>
          <w:rFonts w:ascii="Times New Roman" w:eastAsia="Times New Roman" w:hAnsi="Times New Roman" w:cs="Times New Roman"/>
          <w:i/>
          <w:position w:val="-1"/>
          <w:sz w:val="24"/>
          <w:szCs w:val="24"/>
        </w:rPr>
        <w:t>Journal of Intellectual Capital</w:t>
      </w:r>
      <w:r w:rsidRPr="00D02BCB">
        <w:rPr>
          <w:rFonts w:ascii="Times New Roman" w:eastAsia="Times New Roman" w:hAnsi="Times New Roman" w:cs="Times New Roman"/>
          <w:position w:val="-1"/>
          <w:sz w:val="24"/>
          <w:szCs w:val="24"/>
        </w:rPr>
        <w:t>, 7(1), 93-110.</w:t>
      </w:r>
    </w:p>
    <w:p w14:paraId="1ECA4D28" w14:textId="77777777" w:rsidR="00006501" w:rsidRPr="00D02BCB" w:rsidRDefault="00006501" w:rsidP="000A3428">
      <w:pPr>
        <w:spacing w:after="0" w:line="240" w:lineRule="exact"/>
        <w:ind w:left="709" w:hanging="709"/>
        <w:rPr>
          <w:rFonts w:ascii="Times New Roman" w:eastAsia="Times New Roman" w:hAnsi="Times New Roman" w:cs="Times New Roman"/>
          <w:sz w:val="24"/>
          <w:szCs w:val="24"/>
        </w:rPr>
      </w:pPr>
      <w:proofErr w:type="spellStart"/>
      <w:r w:rsidRPr="00D02BCB">
        <w:rPr>
          <w:rFonts w:ascii="Times New Roman" w:eastAsia="Times New Roman" w:hAnsi="Times New Roman" w:cs="Times New Roman"/>
          <w:spacing w:val="-1"/>
          <w:sz w:val="24"/>
          <w:szCs w:val="24"/>
        </w:rPr>
        <w:t>A</w:t>
      </w:r>
      <w:r w:rsidRPr="00D02BCB">
        <w:rPr>
          <w:rFonts w:ascii="Times New Roman" w:eastAsia="Times New Roman" w:hAnsi="Times New Roman" w:cs="Times New Roman"/>
          <w:spacing w:val="1"/>
          <w:sz w:val="24"/>
          <w:szCs w:val="24"/>
        </w:rPr>
        <w:t>l</w:t>
      </w:r>
      <w:r w:rsidRPr="00D02BCB">
        <w:rPr>
          <w:rFonts w:ascii="Times New Roman" w:eastAsia="Times New Roman" w:hAnsi="Times New Roman" w:cs="Times New Roman"/>
          <w:sz w:val="24"/>
          <w:szCs w:val="24"/>
        </w:rPr>
        <w:t>da</w:t>
      </w:r>
      <w:r w:rsidRPr="00D02BCB">
        <w:rPr>
          <w:rFonts w:ascii="Times New Roman" w:eastAsia="Times New Roman" w:hAnsi="Times New Roman" w:cs="Times New Roman"/>
          <w:spacing w:val="-2"/>
          <w:sz w:val="24"/>
          <w:szCs w:val="24"/>
        </w:rPr>
        <w:t>g</w:t>
      </w:r>
      <w:proofErr w:type="spellEnd"/>
      <w:r w:rsidRPr="00D02BCB">
        <w:rPr>
          <w:rFonts w:ascii="Times New Roman" w:eastAsia="Times New Roman" w:hAnsi="Times New Roman" w:cs="Times New Roman"/>
          <w:sz w:val="24"/>
          <w:szCs w:val="24"/>
        </w:rPr>
        <w:t xml:space="preserve">, </w:t>
      </w:r>
      <w:r w:rsidRPr="00D02BCB">
        <w:rPr>
          <w:rFonts w:ascii="Times New Roman" w:eastAsia="Times New Roman" w:hAnsi="Times New Roman" w:cs="Times New Roman"/>
          <w:spacing w:val="-1"/>
          <w:sz w:val="24"/>
          <w:szCs w:val="24"/>
        </w:rPr>
        <w:t>R</w:t>
      </w:r>
      <w:r w:rsidRPr="00D02BCB">
        <w:rPr>
          <w:rFonts w:ascii="Times New Roman" w:eastAsia="Times New Roman" w:hAnsi="Times New Roman" w:cs="Times New Roman"/>
          <w:sz w:val="24"/>
          <w:szCs w:val="24"/>
        </w:rPr>
        <w:t>.</w:t>
      </w:r>
      <w:r w:rsidRPr="00D02BCB">
        <w:rPr>
          <w:rFonts w:ascii="Times New Roman" w:eastAsia="Times New Roman" w:hAnsi="Times New Roman" w:cs="Times New Roman"/>
          <w:spacing w:val="3"/>
          <w:sz w:val="24"/>
          <w:szCs w:val="24"/>
        </w:rPr>
        <w:t>J</w:t>
      </w:r>
      <w:r w:rsidRPr="00D02BCB">
        <w:rPr>
          <w:rFonts w:ascii="Times New Roman" w:eastAsia="Times New Roman" w:hAnsi="Times New Roman" w:cs="Times New Roman"/>
          <w:sz w:val="24"/>
          <w:szCs w:val="24"/>
        </w:rPr>
        <w:t>., &amp; St</w:t>
      </w:r>
      <w:r w:rsidRPr="00D02BCB">
        <w:rPr>
          <w:rFonts w:ascii="Times New Roman" w:eastAsia="Times New Roman" w:hAnsi="Times New Roman" w:cs="Times New Roman"/>
          <w:spacing w:val="1"/>
          <w:sz w:val="24"/>
          <w:szCs w:val="24"/>
        </w:rPr>
        <w:t>e</w:t>
      </w:r>
      <w:r w:rsidRPr="00D02BCB">
        <w:rPr>
          <w:rFonts w:ascii="Times New Roman" w:eastAsia="Times New Roman" w:hAnsi="Times New Roman" w:cs="Times New Roman"/>
          <w:spacing w:val="-2"/>
          <w:sz w:val="24"/>
          <w:szCs w:val="24"/>
        </w:rPr>
        <w:t>a</w:t>
      </w:r>
      <w:r w:rsidRPr="00D02BCB">
        <w:rPr>
          <w:rFonts w:ascii="Times New Roman" w:eastAsia="Times New Roman" w:hAnsi="Times New Roman" w:cs="Times New Roman"/>
          <w:spacing w:val="1"/>
          <w:sz w:val="24"/>
          <w:szCs w:val="24"/>
        </w:rPr>
        <w:t>r</w:t>
      </w:r>
      <w:r w:rsidRPr="00D02BCB">
        <w:rPr>
          <w:rFonts w:ascii="Times New Roman" w:eastAsia="Times New Roman" w:hAnsi="Times New Roman" w:cs="Times New Roman"/>
          <w:sz w:val="24"/>
          <w:szCs w:val="24"/>
        </w:rPr>
        <w:t xml:space="preserve">ns, </w:t>
      </w:r>
      <w:r w:rsidRPr="00D02BCB">
        <w:rPr>
          <w:rFonts w:ascii="Times New Roman" w:eastAsia="Times New Roman" w:hAnsi="Times New Roman" w:cs="Times New Roman"/>
          <w:spacing w:val="2"/>
          <w:sz w:val="24"/>
          <w:szCs w:val="24"/>
        </w:rPr>
        <w:t>T</w:t>
      </w:r>
      <w:r w:rsidRPr="00D02BCB">
        <w:rPr>
          <w:rFonts w:ascii="Times New Roman" w:eastAsia="Times New Roman" w:hAnsi="Times New Roman" w:cs="Times New Roman"/>
          <w:sz w:val="24"/>
          <w:szCs w:val="24"/>
        </w:rPr>
        <w:t xml:space="preserve">.M. </w:t>
      </w:r>
      <w:r w:rsidRPr="00D02BCB">
        <w:rPr>
          <w:rFonts w:ascii="Times New Roman" w:eastAsia="Times New Roman" w:hAnsi="Times New Roman" w:cs="Times New Roman"/>
          <w:spacing w:val="1"/>
          <w:sz w:val="24"/>
          <w:szCs w:val="24"/>
        </w:rPr>
        <w:t>(</w:t>
      </w:r>
      <w:r w:rsidRPr="00D02BCB">
        <w:rPr>
          <w:rFonts w:ascii="Times New Roman" w:eastAsia="Times New Roman" w:hAnsi="Times New Roman" w:cs="Times New Roman"/>
          <w:sz w:val="24"/>
          <w:szCs w:val="24"/>
        </w:rPr>
        <w:t>199</w:t>
      </w:r>
      <w:r w:rsidRPr="00D02BCB">
        <w:rPr>
          <w:rFonts w:ascii="Times New Roman" w:eastAsia="Times New Roman" w:hAnsi="Times New Roman" w:cs="Times New Roman"/>
          <w:spacing w:val="-2"/>
          <w:sz w:val="24"/>
          <w:szCs w:val="24"/>
        </w:rPr>
        <w:t>1</w:t>
      </w:r>
      <w:r w:rsidRPr="00D02BCB">
        <w:rPr>
          <w:rFonts w:ascii="Times New Roman" w:eastAsia="Times New Roman" w:hAnsi="Times New Roman" w:cs="Times New Roman"/>
          <w:spacing w:val="1"/>
          <w:sz w:val="24"/>
          <w:szCs w:val="24"/>
        </w:rPr>
        <w:t>)</w:t>
      </w:r>
      <w:r w:rsidRPr="00D02BCB">
        <w:rPr>
          <w:rFonts w:ascii="Times New Roman" w:eastAsia="Times New Roman" w:hAnsi="Times New Roman" w:cs="Times New Roman"/>
          <w:sz w:val="24"/>
          <w:szCs w:val="24"/>
        </w:rPr>
        <w:t xml:space="preserve">. </w:t>
      </w:r>
      <w:r w:rsidRPr="00D02BCB">
        <w:rPr>
          <w:rFonts w:ascii="Times New Roman" w:eastAsia="Times New Roman" w:hAnsi="Times New Roman" w:cs="Times New Roman"/>
          <w:i/>
          <w:spacing w:val="-2"/>
          <w:sz w:val="24"/>
          <w:szCs w:val="24"/>
        </w:rPr>
        <w:t>M</w:t>
      </w:r>
      <w:r w:rsidRPr="00D02BCB">
        <w:rPr>
          <w:rFonts w:ascii="Times New Roman" w:eastAsia="Times New Roman" w:hAnsi="Times New Roman" w:cs="Times New Roman"/>
          <w:i/>
          <w:sz w:val="24"/>
          <w:szCs w:val="24"/>
        </w:rPr>
        <w:t>anagem</w:t>
      </w:r>
      <w:r w:rsidRPr="00D02BCB">
        <w:rPr>
          <w:rFonts w:ascii="Times New Roman" w:eastAsia="Times New Roman" w:hAnsi="Times New Roman" w:cs="Times New Roman"/>
          <w:i/>
          <w:spacing w:val="-3"/>
          <w:sz w:val="24"/>
          <w:szCs w:val="24"/>
        </w:rPr>
        <w:t>e</w:t>
      </w:r>
      <w:r w:rsidRPr="00D02BCB">
        <w:rPr>
          <w:rFonts w:ascii="Times New Roman" w:eastAsia="Times New Roman" w:hAnsi="Times New Roman" w:cs="Times New Roman"/>
          <w:i/>
          <w:sz w:val="24"/>
          <w:szCs w:val="24"/>
        </w:rPr>
        <w:t xml:space="preserve">nt </w:t>
      </w:r>
      <w:r w:rsidRPr="00D02BCB">
        <w:rPr>
          <w:rFonts w:ascii="Times New Roman" w:eastAsia="Times New Roman" w:hAnsi="Times New Roman" w:cs="Times New Roman"/>
          <w:spacing w:val="1"/>
          <w:sz w:val="24"/>
          <w:szCs w:val="24"/>
        </w:rPr>
        <w:t>(</w:t>
      </w:r>
      <w:r w:rsidRPr="00D02BCB">
        <w:rPr>
          <w:rFonts w:ascii="Times New Roman" w:eastAsia="Times New Roman" w:hAnsi="Times New Roman" w:cs="Times New Roman"/>
          <w:sz w:val="24"/>
          <w:szCs w:val="24"/>
        </w:rPr>
        <w:t>2</w:t>
      </w:r>
      <w:r w:rsidRPr="00D02BCB">
        <w:rPr>
          <w:rFonts w:ascii="Times New Roman" w:eastAsia="Times New Roman" w:hAnsi="Times New Roman" w:cs="Times New Roman"/>
          <w:sz w:val="24"/>
          <w:szCs w:val="24"/>
          <w:vertAlign w:val="superscript"/>
        </w:rPr>
        <w:t>nd</w:t>
      </w:r>
      <w:r w:rsidRPr="00D02BCB">
        <w:rPr>
          <w:rFonts w:ascii="Times New Roman" w:eastAsia="Times New Roman" w:hAnsi="Times New Roman" w:cs="Times New Roman"/>
          <w:sz w:val="24"/>
          <w:szCs w:val="24"/>
        </w:rPr>
        <w:t xml:space="preserve"> ed.</w:t>
      </w:r>
      <w:r w:rsidRPr="00D02BCB">
        <w:rPr>
          <w:rFonts w:ascii="Times New Roman" w:eastAsia="Times New Roman" w:hAnsi="Times New Roman" w:cs="Times New Roman"/>
          <w:spacing w:val="1"/>
          <w:sz w:val="24"/>
          <w:szCs w:val="24"/>
        </w:rPr>
        <w:t>)</w:t>
      </w:r>
      <w:r w:rsidRPr="00D02BCB">
        <w:rPr>
          <w:rFonts w:ascii="Times New Roman" w:eastAsia="Times New Roman" w:hAnsi="Times New Roman" w:cs="Times New Roman"/>
          <w:sz w:val="24"/>
          <w:szCs w:val="24"/>
        </w:rPr>
        <w:t xml:space="preserve">. </w:t>
      </w:r>
      <w:r w:rsidRPr="00D02BCB">
        <w:rPr>
          <w:rFonts w:ascii="Times New Roman" w:eastAsia="Times New Roman" w:hAnsi="Times New Roman" w:cs="Times New Roman"/>
          <w:spacing w:val="-1"/>
          <w:sz w:val="24"/>
          <w:szCs w:val="24"/>
        </w:rPr>
        <w:t>C</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z w:val="24"/>
          <w:szCs w:val="24"/>
        </w:rPr>
        <w:t>n</w:t>
      </w:r>
      <w:r w:rsidRPr="00D02BCB">
        <w:rPr>
          <w:rFonts w:ascii="Times New Roman" w:eastAsia="Times New Roman" w:hAnsi="Times New Roman" w:cs="Times New Roman"/>
          <w:spacing w:val="-2"/>
          <w:sz w:val="24"/>
          <w:szCs w:val="24"/>
        </w:rPr>
        <w:t>c</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z w:val="24"/>
          <w:szCs w:val="24"/>
        </w:rPr>
        <w:t>nn</w:t>
      </w:r>
      <w:r w:rsidRPr="00D02BCB">
        <w:rPr>
          <w:rFonts w:ascii="Times New Roman" w:eastAsia="Times New Roman" w:hAnsi="Times New Roman" w:cs="Times New Roman"/>
          <w:spacing w:val="-2"/>
          <w:sz w:val="24"/>
          <w:szCs w:val="24"/>
        </w:rPr>
        <w:t>a</w:t>
      </w:r>
      <w:r w:rsidRPr="00D02BCB">
        <w:rPr>
          <w:rFonts w:ascii="Times New Roman" w:eastAsia="Times New Roman" w:hAnsi="Times New Roman" w:cs="Times New Roman"/>
          <w:spacing w:val="1"/>
          <w:sz w:val="24"/>
          <w:szCs w:val="24"/>
        </w:rPr>
        <w:t>ti</w:t>
      </w:r>
      <w:r w:rsidRPr="00D02BCB">
        <w:rPr>
          <w:rFonts w:ascii="Times New Roman" w:eastAsia="Times New Roman" w:hAnsi="Times New Roman" w:cs="Times New Roman"/>
          <w:sz w:val="24"/>
          <w:szCs w:val="24"/>
        </w:rPr>
        <w:t xml:space="preserve">, </w:t>
      </w:r>
      <w:r w:rsidRPr="00D02BCB">
        <w:rPr>
          <w:rFonts w:ascii="Times New Roman" w:eastAsia="Times New Roman" w:hAnsi="Times New Roman" w:cs="Times New Roman"/>
          <w:spacing w:val="-1"/>
          <w:sz w:val="24"/>
          <w:szCs w:val="24"/>
        </w:rPr>
        <w:t>OH</w:t>
      </w:r>
      <w:r w:rsidRPr="00D02BCB">
        <w:rPr>
          <w:rFonts w:ascii="Times New Roman" w:eastAsia="Times New Roman" w:hAnsi="Times New Roman" w:cs="Times New Roman"/>
          <w:sz w:val="24"/>
          <w:szCs w:val="24"/>
        </w:rPr>
        <w:t>: Sout</w:t>
      </w:r>
      <w:r w:rsidRPr="00D02BCB">
        <w:rPr>
          <w:rFonts w:ascii="Times New Roman" w:eastAsia="Times New Roman" w:hAnsi="Times New Roman" w:cs="Times New Roman"/>
          <w:spacing w:val="3"/>
          <w:sz w:val="24"/>
          <w:szCs w:val="24"/>
        </w:rPr>
        <w:t>h</w:t>
      </w:r>
      <w:r w:rsidRPr="00D02BCB">
        <w:rPr>
          <w:rFonts w:ascii="Times New Roman" w:eastAsia="Times New Roman" w:hAnsi="Times New Roman" w:cs="Times New Roman"/>
          <w:spacing w:val="-4"/>
          <w:sz w:val="24"/>
          <w:szCs w:val="24"/>
        </w:rPr>
        <w:t>-</w:t>
      </w:r>
      <w:r w:rsidRPr="00D02BCB">
        <w:rPr>
          <w:rFonts w:ascii="Times New Roman" w:eastAsia="Times New Roman" w:hAnsi="Times New Roman" w:cs="Times New Roman"/>
          <w:sz w:val="24"/>
          <w:szCs w:val="24"/>
        </w:rPr>
        <w:t>Wes</w:t>
      </w:r>
      <w:r w:rsidRPr="00D02BCB">
        <w:rPr>
          <w:rFonts w:ascii="Times New Roman" w:eastAsia="Times New Roman" w:hAnsi="Times New Roman" w:cs="Times New Roman"/>
          <w:spacing w:val="1"/>
          <w:sz w:val="24"/>
          <w:szCs w:val="24"/>
        </w:rPr>
        <w:t>t</w:t>
      </w:r>
      <w:r w:rsidRPr="00D02BCB">
        <w:rPr>
          <w:rFonts w:ascii="Times New Roman" w:eastAsia="Times New Roman" w:hAnsi="Times New Roman" w:cs="Times New Roman"/>
          <w:spacing w:val="-2"/>
          <w:sz w:val="24"/>
          <w:szCs w:val="24"/>
        </w:rPr>
        <w:t>er</w:t>
      </w:r>
      <w:r w:rsidRPr="00D02BCB">
        <w:rPr>
          <w:rFonts w:ascii="Times New Roman" w:eastAsia="Times New Roman" w:hAnsi="Times New Roman" w:cs="Times New Roman"/>
          <w:sz w:val="24"/>
          <w:szCs w:val="24"/>
        </w:rPr>
        <w:t>n</w:t>
      </w:r>
      <w:r w:rsidRPr="00D02BCB">
        <w:rPr>
          <w:rFonts w:ascii="Times New Roman" w:eastAsia="Times New Roman" w:hAnsi="Times New Roman" w:cs="Times New Roman"/>
          <w:sz w:val="24"/>
          <w:szCs w:val="24"/>
          <w:highlight w:val="green"/>
        </w:rPr>
        <w:t xml:space="preserve"> </w:t>
      </w:r>
      <w:r w:rsidRPr="00D02BCB">
        <w:rPr>
          <w:rFonts w:ascii="Times New Roman" w:eastAsia="Times New Roman" w:hAnsi="Times New Roman" w:cs="Times New Roman"/>
          <w:sz w:val="24"/>
          <w:szCs w:val="24"/>
        </w:rPr>
        <w:t>Publ</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z w:val="24"/>
          <w:szCs w:val="24"/>
        </w:rPr>
        <w:t>sh</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z w:val="24"/>
          <w:szCs w:val="24"/>
        </w:rPr>
        <w:t>n</w:t>
      </w:r>
      <w:r w:rsidRPr="00D02BCB">
        <w:rPr>
          <w:rFonts w:ascii="Times New Roman" w:eastAsia="Times New Roman" w:hAnsi="Times New Roman" w:cs="Times New Roman"/>
          <w:spacing w:val="-2"/>
          <w:sz w:val="24"/>
          <w:szCs w:val="24"/>
        </w:rPr>
        <w:t>g</w:t>
      </w:r>
      <w:r w:rsidRPr="00D02BCB">
        <w:rPr>
          <w:rFonts w:ascii="Times New Roman" w:eastAsia="Times New Roman" w:hAnsi="Times New Roman" w:cs="Times New Roman"/>
          <w:sz w:val="24"/>
          <w:szCs w:val="24"/>
        </w:rPr>
        <w:t xml:space="preserve">. </w:t>
      </w:r>
    </w:p>
    <w:p w14:paraId="51FEC3A8" w14:textId="77777777" w:rsidR="00006501" w:rsidRPr="00D02BCB" w:rsidRDefault="00006501" w:rsidP="000A3428">
      <w:pPr>
        <w:spacing w:after="0" w:line="240" w:lineRule="exact"/>
        <w:ind w:left="709" w:hanging="709"/>
        <w:rPr>
          <w:rFonts w:ascii="Times New Roman" w:eastAsia="Times New Roman" w:hAnsi="Times New Roman" w:cs="Times New Roman"/>
          <w:sz w:val="24"/>
          <w:szCs w:val="24"/>
        </w:rPr>
      </w:pPr>
      <w:r w:rsidRPr="00D02BCB">
        <w:rPr>
          <w:rFonts w:ascii="Times New Roman" w:eastAsia="Times New Roman" w:hAnsi="Times New Roman" w:cs="Times New Roman"/>
          <w:spacing w:val="-1"/>
          <w:sz w:val="24"/>
          <w:szCs w:val="24"/>
        </w:rPr>
        <w:t>B</w:t>
      </w:r>
      <w:r w:rsidRPr="00D02BCB">
        <w:rPr>
          <w:rFonts w:ascii="Times New Roman" w:eastAsia="Times New Roman" w:hAnsi="Times New Roman" w:cs="Times New Roman"/>
          <w:sz w:val="24"/>
          <w:szCs w:val="24"/>
        </w:rPr>
        <w:t>a</w:t>
      </w:r>
      <w:r w:rsidRPr="00D02BCB">
        <w:rPr>
          <w:rFonts w:ascii="Times New Roman" w:eastAsia="Times New Roman" w:hAnsi="Times New Roman" w:cs="Times New Roman"/>
          <w:spacing w:val="1"/>
          <w:sz w:val="24"/>
          <w:szCs w:val="24"/>
        </w:rPr>
        <w:t>r</w:t>
      </w:r>
      <w:r w:rsidRPr="00D02BCB">
        <w:rPr>
          <w:rFonts w:ascii="Times New Roman" w:eastAsia="Times New Roman" w:hAnsi="Times New Roman" w:cs="Times New Roman"/>
          <w:sz w:val="24"/>
          <w:szCs w:val="24"/>
        </w:rPr>
        <w:t>ne</w:t>
      </w:r>
      <w:r w:rsidRPr="00D02BCB">
        <w:rPr>
          <w:rFonts w:ascii="Times New Roman" w:eastAsia="Times New Roman" w:hAnsi="Times New Roman" w:cs="Times New Roman"/>
          <w:spacing w:val="-1"/>
          <w:sz w:val="24"/>
          <w:szCs w:val="24"/>
        </w:rPr>
        <w:t>s</w:t>
      </w:r>
      <w:r w:rsidRPr="00D02BCB">
        <w:rPr>
          <w:rFonts w:ascii="Times New Roman" w:eastAsia="Times New Roman" w:hAnsi="Times New Roman" w:cs="Times New Roman"/>
          <w:sz w:val="24"/>
          <w:szCs w:val="24"/>
        </w:rPr>
        <w:t>,</w:t>
      </w:r>
      <w:r w:rsidRPr="00D02BCB">
        <w:rPr>
          <w:rFonts w:ascii="Times New Roman" w:eastAsia="Times New Roman" w:hAnsi="Times New Roman" w:cs="Times New Roman"/>
          <w:spacing w:val="19"/>
          <w:sz w:val="24"/>
          <w:szCs w:val="24"/>
        </w:rPr>
        <w:t xml:space="preserve"> </w:t>
      </w:r>
      <w:r w:rsidRPr="00D02BCB">
        <w:rPr>
          <w:rFonts w:ascii="Times New Roman" w:eastAsia="Times New Roman" w:hAnsi="Times New Roman" w:cs="Times New Roman"/>
          <w:spacing w:val="-1"/>
          <w:sz w:val="24"/>
          <w:szCs w:val="24"/>
        </w:rPr>
        <w:t>B</w:t>
      </w:r>
      <w:r w:rsidRPr="00D02BCB">
        <w:rPr>
          <w:rFonts w:ascii="Times New Roman" w:eastAsia="Times New Roman" w:hAnsi="Times New Roman" w:cs="Times New Roman"/>
          <w:sz w:val="24"/>
          <w:szCs w:val="24"/>
        </w:rPr>
        <w:t>.</w:t>
      </w:r>
      <w:r w:rsidRPr="00D02BCB">
        <w:rPr>
          <w:rFonts w:ascii="Times New Roman" w:eastAsia="Times New Roman" w:hAnsi="Times New Roman" w:cs="Times New Roman"/>
          <w:spacing w:val="-1"/>
          <w:sz w:val="24"/>
          <w:szCs w:val="24"/>
        </w:rPr>
        <w:t>R</w:t>
      </w:r>
      <w:r w:rsidRPr="00D02BCB">
        <w:rPr>
          <w:rFonts w:ascii="Times New Roman" w:eastAsia="Times New Roman" w:hAnsi="Times New Roman" w:cs="Times New Roman"/>
          <w:sz w:val="24"/>
          <w:szCs w:val="24"/>
        </w:rPr>
        <w:t>.,</w:t>
      </w:r>
      <w:r w:rsidRPr="00D02BCB">
        <w:rPr>
          <w:rFonts w:ascii="Times New Roman" w:eastAsia="Times New Roman" w:hAnsi="Times New Roman" w:cs="Times New Roman"/>
          <w:spacing w:val="19"/>
          <w:sz w:val="24"/>
          <w:szCs w:val="24"/>
        </w:rPr>
        <w:t xml:space="preserve"> </w:t>
      </w:r>
      <w:proofErr w:type="spellStart"/>
      <w:r w:rsidRPr="00D02BCB">
        <w:rPr>
          <w:rFonts w:ascii="Times New Roman" w:eastAsia="Times New Roman" w:hAnsi="Times New Roman" w:cs="Times New Roman"/>
          <w:sz w:val="24"/>
          <w:szCs w:val="24"/>
        </w:rPr>
        <w:t>Leon</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z w:val="24"/>
          <w:szCs w:val="24"/>
        </w:rPr>
        <w:t>dou</w:t>
      </w:r>
      <w:proofErr w:type="spellEnd"/>
      <w:r w:rsidRPr="00D02BCB">
        <w:rPr>
          <w:rFonts w:ascii="Times New Roman" w:eastAsia="Times New Roman" w:hAnsi="Times New Roman" w:cs="Times New Roman"/>
          <w:sz w:val="24"/>
          <w:szCs w:val="24"/>
        </w:rPr>
        <w:t>,</w:t>
      </w:r>
      <w:r w:rsidRPr="00D02BCB">
        <w:rPr>
          <w:rFonts w:ascii="Times New Roman" w:eastAsia="Times New Roman" w:hAnsi="Times New Roman" w:cs="Times New Roman"/>
          <w:spacing w:val="20"/>
          <w:sz w:val="24"/>
          <w:szCs w:val="24"/>
        </w:rPr>
        <w:t xml:space="preserve"> </w:t>
      </w:r>
      <w:r w:rsidRPr="00D02BCB">
        <w:rPr>
          <w:rFonts w:ascii="Times New Roman" w:eastAsia="Times New Roman" w:hAnsi="Times New Roman" w:cs="Times New Roman"/>
          <w:sz w:val="24"/>
          <w:szCs w:val="24"/>
        </w:rPr>
        <w:t>L</w:t>
      </w:r>
      <w:r w:rsidRPr="00D02BCB">
        <w:rPr>
          <w:rFonts w:ascii="Times New Roman" w:eastAsia="Times New Roman" w:hAnsi="Times New Roman" w:cs="Times New Roman"/>
          <w:spacing w:val="-3"/>
          <w:sz w:val="24"/>
          <w:szCs w:val="24"/>
        </w:rPr>
        <w:t>.</w:t>
      </w:r>
      <w:r w:rsidRPr="00D02BCB">
        <w:rPr>
          <w:rFonts w:ascii="Times New Roman" w:eastAsia="Times New Roman" w:hAnsi="Times New Roman" w:cs="Times New Roman"/>
          <w:spacing w:val="-1"/>
          <w:sz w:val="24"/>
          <w:szCs w:val="24"/>
        </w:rPr>
        <w:t>C</w:t>
      </w:r>
      <w:r w:rsidRPr="00D02BCB">
        <w:rPr>
          <w:rFonts w:ascii="Times New Roman" w:eastAsia="Times New Roman" w:hAnsi="Times New Roman" w:cs="Times New Roman"/>
          <w:sz w:val="24"/>
          <w:szCs w:val="24"/>
        </w:rPr>
        <w:t>.,</w:t>
      </w:r>
      <w:r w:rsidRPr="00D02BCB">
        <w:rPr>
          <w:rFonts w:ascii="Times New Roman" w:eastAsia="Times New Roman" w:hAnsi="Times New Roman" w:cs="Times New Roman"/>
          <w:spacing w:val="19"/>
          <w:sz w:val="24"/>
          <w:szCs w:val="24"/>
        </w:rPr>
        <w:t xml:space="preserve"> </w:t>
      </w:r>
      <w:r w:rsidRPr="00D02BCB">
        <w:rPr>
          <w:rFonts w:ascii="Times New Roman" w:eastAsia="Times New Roman" w:hAnsi="Times New Roman" w:cs="Times New Roman"/>
          <w:sz w:val="24"/>
          <w:szCs w:val="24"/>
        </w:rPr>
        <w:t>Siu,</w:t>
      </w:r>
      <w:r w:rsidRPr="00D02BCB">
        <w:rPr>
          <w:rFonts w:ascii="Times New Roman" w:eastAsia="Times New Roman" w:hAnsi="Times New Roman" w:cs="Times New Roman"/>
          <w:spacing w:val="20"/>
          <w:sz w:val="24"/>
          <w:szCs w:val="24"/>
        </w:rPr>
        <w:t xml:space="preserve"> </w:t>
      </w:r>
      <w:r w:rsidRPr="00D02BCB">
        <w:rPr>
          <w:rFonts w:ascii="Times New Roman" w:eastAsia="Times New Roman" w:hAnsi="Times New Roman" w:cs="Times New Roman"/>
          <w:spacing w:val="-1"/>
          <w:sz w:val="24"/>
          <w:szCs w:val="24"/>
        </w:rPr>
        <w:t>N</w:t>
      </w:r>
      <w:r w:rsidRPr="00D02BCB">
        <w:rPr>
          <w:rFonts w:ascii="Times New Roman" w:eastAsia="Times New Roman" w:hAnsi="Times New Roman" w:cs="Times New Roman"/>
          <w:sz w:val="24"/>
          <w:szCs w:val="24"/>
        </w:rPr>
        <w:t>.</w:t>
      </w:r>
      <w:r w:rsidRPr="00D02BCB">
        <w:rPr>
          <w:rFonts w:ascii="Times New Roman" w:eastAsia="Times New Roman" w:hAnsi="Times New Roman" w:cs="Times New Roman"/>
          <w:spacing w:val="-1"/>
          <w:sz w:val="24"/>
          <w:szCs w:val="24"/>
        </w:rPr>
        <w:t>Y</w:t>
      </w:r>
      <w:r w:rsidRPr="00D02BCB">
        <w:rPr>
          <w:rFonts w:ascii="Times New Roman" w:eastAsia="Times New Roman" w:hAnsi="Times New Roman" w:cs="Times New Roman"/>
          <w:sz w:val="24"/>
          <w:szCs w:val="24"/>
        </w:rPr>
        <w:t>.M.,</w:t>
      </w:r>
      <w:r w:rsidRPr="00D02BCB">
        <w:rPr>
          <w:rFonts w:ascii="Times New Roman" w:eastAsia="Times New Roman" w:hAnsi="Times New Roman" w:cs="Times New Roman"/>
          <w:spacing w:val="1"/>
          <w:sz w:val="24"/>
          <w:szCs w:val="24"/>
        </w:rPr>
        <w:t xml:space="preserve"> </w:t>
      </w:r>
      <w:r w:rsidRPr="00D02BCB">
        <w:rPr>
          <w:rFonts w:ascii="Times New Roman" w:eastAsia="Times New Roman" w:hAnsi="Times New Roman" w:cs="Times New Roman"/>
          <w:sz w:val="24"/>
          <w:szCs w:val="24"/>
        </w:rPr>
        <w:t>&amp;</w:t>
      </w:r>
      <w:r w:rsidRPr="00D02BCB">
        <w:rPr>
          <w:rFonts w:ascii="Times New Roman" w:eastAsia="Times New Roman" w:hAnsi="Times New Roman" w:cs="Times New Roman"/>
          <w:spacing w:val="20"/>
          <w:sz w:val="24"/>
          <w:szCs w:val="24"/>
        </w:rPr>
        <w:t xml:space="preserve"> </w:t>
      </w:r>
      <w:proofErr w:type="spellStart"/>
      <w:r w:rsidRPr="00D02BCB">
        <w:rPr>
          <w:rFonts w:ascii="Times New Roman" w:eastAsia="Times New Roman" w:hAnsi="Times New Roman" w:cs="Times New Roman"/>
          <w:sz w:val="24"/>
          <w:szCs w:val="24"/>
        </w:rPr>
        <w:t>Leo</w:t>
      </w:r>
      <w:r w:rsidRPr="00D02BCB">
        <w:rPr>
          <w:rFonts w:ascii="Times New Roman" w:eastAsia="Times New Roman" w:hAnsi="Times New Roman" w:cs="Times New Roman"/>
          <w:spacing w:val="-3"/>
          <w:sz w:val="24"/>
          <w:szCs w:val="24"/>
        </w:rPr>
        <w:t>n</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z w:val="24"/>
          <w:szCs w:val="24"/>
        </w:rPr>
        <w:t>do</w:t>
      </w:r>
      <w:r w:rsidRPr="00D02BCB">
        <w:rPr>
          <w:rFonts w:ascii="Times New Roman" w:eastAsia="Times New Roman" w:hAnsi="Times New Roman" w:cs="Times New Roman"/>
          <w:spacing w:val="1"/>
          <w:sz w:val="24"/>
          <w:szCs w:val="24"/>
        </w:rPr>
        <w:t>u</w:t>
      </w:r>
      <w:proofErr w:type="spellEnd"/>
      <w:r w:rsidRPr="00D02BCB">
        <w:rPr>
          <w:rFonts w:ascii="Times New Roman" w:eastAsia="Times New Roman" w:hAnsi="Times New Roman" w:cs="Times New Roman"/>
          <w:sz w:val="24"/>
          <w:szCs w:val="24"/>
        </w:rPr>
        <w:t>,</w:t>
      </w:r>
      <w:r w:rsidRPr="00D02BCB">
        <w:rPr>
          <w:rFonts w:ascii="Times New Roman" w:eastAsia="Times New Roman" w:hAnsi="Times New Roman" w:cs="Times New Roman"/>
          <w:spacing w:val="19"/>
          <w:sz w:val="24"/>
          <w:szCs w:val="24"/>
        </w:rPr>
        <w:t xml:space="preserve"> </w:t>
      </w:r>
      <w:r w:rsidRPr="00D02BCB">
        <w:rPr>
          <w:rFonts w:ascii="Times New Roman" w:eastAsia="Times New Roman" w:hAnsi="Times New Roman" w:cs="Times New Roman"/>
          <w:spacing w:val="-1"/>
          <w:sz w:val="24"/>
          <w:szCs w:val="24"/>
        </w:rPr>
        <w:t>C</w:t>
      </w:r>
      <w:r w:rsidRPr="00D02BCB">
        <w:rPr>
          <w:rFonts w:ascii="Times New Roman" w:eastAsia="Times New Roman" w:hAnsi="Times New Roman" w:cs="Times New Roman"/>
          <w:sz w:val="24"/>
          <w:szCs w:val="24"/>
        </w:rPr>
        <w:t>.</w:t>
      </w:r>
      <w:r w:rsidRPr="00D02BCB">
        <w:rPr>
          <w:rFonts w:ascii="Times New Roman" w:eastAsia="Times New Roman" w:hAnsi="Times New Roman" w:cs="Times New Roman"/>
          <w:spacing w:val="20"/>
          <w:sz w:val="24"/>
          <w:szCs w:val="24"/>
        </w:rPr>
        <w:t xml:space="preserve"> </w:t>
      </w:r>
      <w:r w:rsidRPr="00D02BCB">
        <w:rPr>
          <w:rFonts w:ascii="Times New Roman" w:eastAsia="Times New Roman" w:hAnsi="Times New Roman" w:cs="Times New Roman"/>
          <w:spacing w:val="1"/>
          <w:sz w:val="24"/>
          <w:szCs w:val="24"/>
        </w:rPr>
        <w:t>(</w:t>
      </w:r>
      <w:r w:rsidRPr="00D02BCB">
        <w:rPr>
          <w:rFonts w:ascii="Times New Roman" w:eastAsia="Times New Roman" w:hAnsi="Times New Roman" w:cs="Times New Roman"/>
          <w:sz w:val="24"/>
          <w:szCs w:val="24"/>
        </w:rPr>
        <w:t>201</w:t>
      </w:r>
      <w:r w:rsidRPr="00D02BCB">
        <w:rPr>
          <w:rFonts w:ascii="Times New Roman" w:eastAsia="Times New Roman" w:hAnsi="Times New Roman" w:cs="Times New Roman"/>
          <w:spacing w:val="-2"/>
          <w:sz w:val="24"/>
          <w:szCs w:val="24"/>
        </w:rPr>
        <w:t>0</w:t>
      </w:r>
      <w:r w:rsidRPr="00D02BCB">
        <w:rPr>
          <w:rFonts w:ascii="Times New Roman" w:eastAsia="Times New Roman" w:hAnsi="Times New Roman" w:cs="Times New Roman"/>
          <w:spacing w:val="1"/>
          <w:sz w:val="24"/>
          <w:szCs w:val="24"/>
        </w:rPr>
        <w:t>)</w:t>
      </w:r>
      <w:r w:rsidRPr="00D02BCB">
        <w:rPr>
          <w:rFonts w:ascii="Times New Roman" w:eastAsia="Times New Roman" w:hAnsi="Times New Roman" w:cs="Times New Roman"/>
          <w:sz w:val="24"/>
          <w:szCs w:val="24"/>
        </w:rPr>
        <w:t>.</w:t>
      </w:r>
      <w:r w:rsidRPr="00D02BCB">
        <w:rPr>
          <w:rFonts w:ascii="Times New Roman" w:eastAsia="Times New Roman" w:hAnsi="Times New Roman" w:cs="Times New Roman"/>
          <w:spacing w:val="19"/>
          <w:sz w:val="24"/>
          <w:szCs w:val="24"/>
        </w:rPr>
        <w:t xml:space="preserve"> </w:t>
      </w:r>
      <w:r w:rsidRPr="00D02BCB">
        <w:rPr>
          <w:rFonts w:ascii="Times New Roman" w:eastAsia="Times New Roman" w:hAnsi="Times New Roman" w:cs="Times New Roman"/>
          <w:spacing w:val="-1"/>
          <w:sz w:val="24"/>
          <w:szCs w:val="24"/>
        </w:rPr>
        <w:t>O</w:t>
      </w:r>
      <w:r w:rsidRPr="00D02BCB">
        <w:rPr>
          <w:rFonts w:ascii="Times New Roman" w:eastAsia="Times New Roman" w:hAnsi="Times New Roman" w:cs="Times New Roman"/>
          <w:sz w:val="24"/>
          <w:szCs w:val="24"/>
        </w:rPr>
        <w:t>ppo</w:t>
      </w:r>
      <w:r w:rsidRPr="00D02BCB">
        <w:rPr>
          <w:rFonts w:ascii="Times New Roman" w:eastAsia="Times New Roman" w:hAnsi="Times New Roman" w:cs="Times New Roman"/>
          <w:spacing w:val="-2"/>
          <w:sz w:val="24"/>
          <w:szCs w:val="24"/>
        </w:rPr>
        <w:t>r</w:t>
      </w:r>
      <w:r w:rsidRPr="00D02BCB">
        <w:rPr>
          <w:rFonts w:ascii="Times New Roman" w:eastAsia="Times New Roman" w:hAnsi="Times New Roman" w:cs="Times New Roman"/>
          <w:spacing w:val="1"/>
          <w:sz w:val="24"/>
          <w:szCs w:val="24"/>
        </w:rPr>
        <w:t>t</w:t>
      </w:r>
      <w:r w:rsidRPr="00D02BCB">
        <w:rPr>
          <w:rFonts w:ascii="Times New Roman" w:eastAsia="Times New Roman" w:hAnsi="Times New Roman" w:cs="Times New Roman"/>
          <w:sz w:val="24"/>
          <w:szCs w:val="24"/>
        </w:rPr>
        <w:t>u</w:t>
      </w:r>
      <w:r w:rsidRPr="00D02BCB">
        <w:rPr>
          <w:rFonts w:ascii="Times New Roman" w:eastAsia="Times New Roman" w:hAnsi="Times New Roman" w:cs="Times New Roman"/>
          <w:spacing w:val="-2"/>
          <w:sz w:val="24"/>
          <w:szCs w:val="24"/>
        </w:rPr>
        <w:t>n</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z w:val="24"/>
          <w:szCs w:val="24"/>
        </w:rPr>
        <w:t>sm</w:t>
      </w:r>
      <w:r w:rsidRPr="00D02BCB">
        <w:rPr>
          <w:rFonts w:ascii="Times New Roman" w:eastAsia="Times New Roman" w:hAnsi="Times New Roman" w:cs="Times New Roman"/>
          <w:spacing w:val="16"/>
          <w:sz w:val="24"/>
          <w:szCs w:val="24"/>
        </w:rPr>
        <w:t xml:space="preserve"> </w:t>
      </w:r>
      <w:r w:rsidRPr="00D02BCB">
        <w:rPr>
          <w:rFonts w:ascii="Times New Roman" w:eastAsia="Times New Roman" w:hAnsi="Times New Roman" w:cs="Times New Roman"/>
          <w:sz w:val="24"/>
          <w:szCs w:val="24"/>
        </w:rPr>
        <w:t>as</w:t>
      </w:r>
      <w:r w:rsidRPr="00D02BCB">
        <w:rPr>
          <w:rFonts w:ascii="Times New Roman" w:eastAsia="Times New Roman" w:hAnsi="Times New Roman" w:cs="Times New Roman"/>
          <w:spacing w:val="20"/>
          <w:sz w:val="24"/>
          <w:szCs w:val="24"/>
        </w:rPr>
        <w:t xml:space="preserve"> </w:t>
      </w:r>
      <w:r w:rsidRPr="00D02BCB">
        <w:rPr>
          <w:rFonts w:ascii="Times New Roman" w:eastAsia="Times New Roman" w:hAnsi="Times New Roman" w:cs="Times New Roman"/>
          <w:spacing w:val="1"/>
          <w:sz w:val="24"/>
          <w:szCs w:val="24"/>
        </w:rPr>
        <w:t>t</w:t>
      </w:r>
      <w:r w:rsidRPr="00D02BCB">
        <w:rPr>
          <w:rFonts w:ascii="Times New Roman" w:eastAsia="Times New Roman" w:hAnsi="Times New Roman" w:cs="Times New Roman"/>
          <w:sz w:val="24"/>
          <w:szCs w:val="24"/>
        </w:rPr>
        <w:t>he</w:t>
      </w:r>
      <w:r w:rsidRPr="00D02BCB">
        <w:rPr>
          <w:rFonts w:ascii="Times New Roman" w:eastAsia="Times New Roman" w:hAnsi="Times New Roman" w:cs="Times New Roman"/>
          <w:spacing w:val="22"/>
          <w:sz w:val="24"/>
          <w:szCs w:val="24"/>
        </w:rPr>
        <w:t xml:space="preserve"> </w:t>
      </w:r>
      <w:r w:rsidRPr="00D02BCB">
        <w:rPr>
          <w:rFonts w:ascii="Times New Roman" w:eastAsia="Times New Roman" w:hAnsi="Times New Roman" w:cs="Times New Roman"/>
          <w:spacing w:val="-4"/>
          <w:sz w:val="24"/>
          <w:szCs w:val="24"/>
        </w:rPr>
        <w:t>i</w:t>
      </w:r>
      <w:r w:rsidRPr="00D02BCB">
        <w:rPr>
          <w:rFonts w:ascii="Times New Roman" w:eastAsia="Times New Roman" w:hAnsi="Times New Roman" w:cs="Times New Roman"/>
          <w:sz w:val="24"/>
          <w:szCs w:val="24"/>
        </w:rPr>
        <w:t>nh</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z w:val="24"/>
          <w:szCs w:val="24"/>
        </w:rPr>
        <w:t>b</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pacing w:val="-1"/>
          <w:sz w:val="24"/>
          <w:szCs w:val="24"/>
        </w:rPr>
        <w:t>t</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z w:val="24"/>
          <w:szCs w:val="24"/>
        </w:rPr>
        <w:t xml:space="preserve">ng </w:t>
      </w:r>
      <w:r w:rsidRPr="00D02BCB">
        <w:rPr>
          <w:rFonts w:ascii="Times New Roman" w:eastAsia="Times New Roman" w:hAnsi="Times New Roman" w:cs="Times New Roman"/>
          <w:spacing w:val="2"/>
          <w:sz w:val="24"/>
          <w:szCs w:val="24"/>
        </w:rPr>
        <w:t>t</w:t>
      </w:r>
      <w:r w:rsidRPr="00D02BCB">
        <w:rPr>
          <w:rFonts w:ascii="Times New Roman" w:eastAsia="Times New Roman" w:hAnsi="Times New Roman" w:cs="Times New Roman"/>
          <w:spacing w:val="-2"/>
          <w:sz w:val="24"/>
          <w:szCs w:val="24"/>
        </w:rPr>
        <w:t>r</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pacing w:val="-2"/>
          <w:sz w:val="24"/>
          <w:szCs w:val="24"/>
        </w:rPr>
        <w:t>gg</w:t>
      </w:r>
      <w:r w:rsidRPr="00D02BCB">
        <w:rPr>
          <w:rFonts w:ascii="Times New Roman" w:eastAsia="Times New Roman" w:hAnsi="Times New Roman" w:cs="Times New Roman"/>
          <w:sz w:val="24"/>
          <w:szCs w:val="24"/>
        </w:rPr>
        <w:t xml:space="preserve">er </w:t>
      </w:r>
      <w:r w:rsidRPr="00D02BCB">
        <w:rPr>
          <w:rFonts w:ascii="Times New Roman" w:eastAsia="Times New Roman" w:hAnsi="Times New Roman" w:cs="Times New Roman"/>
          <w:spacing w:val="1"/>
          <w:sz w:val="24"/>
          <w:szCs w:val="24"/>
        </w:rPr>
        <w:t>f</w:t>
      </w:r>
      <w:r w:rsidRPr="00D02BCB">
        <w:rPr>
          <w:rFonts w:ascii="Times New Roman" w:eastAsia="Times New Roman" w:hAnsi="Times New Roman" w:cs="Times New Roman"/>
          <w:sz w:val="24"/>
          <w:szCs w:val="24"/>
        </w:rPr>
        <w:t xml:space="preserve">or </w:t>
      </w:r>
      <w:r w:rsidRPr="00D02BCB">
        <w:rPr>
          <w:rFonts w:ascii="Times New Roman" w:eastAsia="Times New Roman" w:hAnsi="Times New Roman" w:cs="Times New Roman"/>
          <w:spacing w:val="-1"/>
          <w:sz w:val="24"/>
          <w:szCs w:val="24"/>
        </w:rPr>
        <w:t>d</w:t>
      </w:r>
      <w:r w:rsidRPr="00D02BCB">
        <w:rPr>
          <w:rFonts w:ascii="Times New Roman" w:eastAsia="Times New Roman" w:hAnsi="Times New Roman" w:cs="Times New Roman"/>
          <w:sz w:val="24"/>
          <w:szCs w:val="24"/>
        </w:rPr>
        <w:t>e</w:t>
      </w:r>
      <w:r w:rsidRPr="00D02BCB">
        <w:rPr>
          <w:rFonts w:ascii="Times New Roman" w:eastAsia="Times New Roman" w:hAnsi="Times New Roman" w:cs="Times New Roman"/>
          <w:spacing w:val="-2"/>
          <w:sz w:val="24"/>
          <w:szCs w:val="24"/>
        </w:rPr>
        <w:t>v</w:t>
      </w:r>
      <w:r w:rsidRPr="00D02BCB">
        <w:rPr>
          <w:rFonts w:ascii="Times New Roman" w:eastAsia="Times New Roman" w:hAnsi="Times New Roman" w:cs="Times New Roman"/>
          <w:sz w:val="24"/>
          <w:szCs w:val="24"/>
        </w:rPr>
        <w:t>e</w:t>
      </w:r>
      <w:r w:rsidRPr="00D02BCB">
        <w:rPr>
          <w:rFonts w:ascii="Times New Roman" w:eastAsia="Times New Roman" w:hAnsi="Times New Roman" w:cs="Times New Roman"/>
          <w:spacing w:val="1"/>
          <w:sz w:val="24"/>
          <w:szCs w:val="24"/>
        </w:rPr>
        <w:t>l</w:t>
      </w:r>
      <w:r w:rsidRPr="00D02BCB">
        <w:rPr>
          <w:rFonts w:ascii="Times New Roman" w:eastAsia="Times New Roman" w:hAnsi="Times New Roman" w:cs="Times New Roman"/>
          <w:sz w:val="24"/>
          <w:szCs w:val="24"/>
        </w:rPr>
        <w:t>o</w:t>
      </w:r>
      <w:r w:rsidRPr="00D02BCB">
        <w:rPr>
          <w:rFonts w:ascii="Times New Roman" w:eastAsia="Times New Roman" w:hAnsi="Times New Roman" w:cs="Times New Roman"/>
          <w:spacing w:val="-2"/>
          <w:sz w:val="24"/>
          <w:szCs w:val="24"/>
        </w:rPr>
        <w:t>p</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z w:val="24"/>
          <w:szCs w:val="24"/>
        </w:rPr>
        <w:t>ng lon</w:t>
      </w:r>
      <w:r w:rsidRPr="00D02BCB">
        <w:rPr>
          <w:rFonts w:ascii="Times New Roman" w:eastAsia="Times New Roman" w:hAnsi="Times New Roman" w:cs="Times New Roman"/>
          <w:spacing w:val="2"/>
          <w:sz w:val="24"/>
          <w:szCs w:val="24"/>
        </w:rPr>
        <w:t>g</w:t>
      </w:r>
      <w:r w:rsidRPr="00D02BCB">
        <w:rPr>
          <w:rFonts w:ascii="Times New Roman" w:eastAsia="Times New Roman" w:hAnsi="Times New Roman" w:cs="Times New Roman"/>
          <w:sz w:val="24"/>
          <w:szCs w:val="24"/>
        </w:rPr>
        <w:t>-</w:t>
      </w:r>
      <w:r w:rsidRPr="00D02BCB">
        <w:rPr>
          <w:rFonts w:ascii="Times New Roman" w:eastAsia="Times New Roman" w:hAnsi="Times New Roman" w:cs="Times New Roman"/>
          <w:spacing w:val="2"/>
          <w:sz w:val="24"/>
          <w:szCs w:val="24"/>
        </w:rPr>
        <w:t>t</w:t>
      </w:r>
      <w:r w:rsidRPr="00D02BCB">
        <w:rPr>
          <w:rFonts w:ascii="Times New Roman" w:eastAsia="Times New Roman" w:hAnsi="Times New Roman" w:cs="Times New Roman"/>
          <w:sz w:val="24"/>
          <w:szCs w:val="24"/>
        </w:rPr>
        <w:t>e</w:t>
      </w:r>
      <w:r w:rsidRPr="00D02BCB">
        <w:rPr>
          <w:rFonts w:ascii="Times New Roman" w:eastAsia="Times New Roman" w:hAnsi="Times New Roman" w:cs="Times New Roman"/>
          <w:spacing w:val="1"/>
          <w:sz w:val="24"/>
          <w:szCs w:val="24"/>
        </w:rPr>
        <w:t>r</w:t>
      </w:r>
      <w:r w:rsidRPr="00D02BCB">
        <w:rPr>
          <w:rFonts w:ascii="Times New Roman" w:eastAsia="Times New Roman" w:hAnsi="Times New Roman" w:cs="Times New Roman"/>
          <w:spacing w:val="-1"/>
          <w:sz w:val="24"/>
          <w:szCs w:val="24"/>
        </w:rPr>
        <w:t>m</w:t>
      </w:r>
      <w:r w:rsidRPr="00D02BCB">
        <w:rPr>
          <w:rFonts w:ascii="Times New Roman" w:eastAsia="Times New Roman" w:hAnsi="Times New Roman" w:cs="Times New Roman"/>
          <w:sz w:val="24"/>
          <w:szCs w:val="24"/>
        </w:rPr>
        <w:t>-</w:t>
      </w:r>
      <w:r w:rsidRPr="00D02BCB">
        <w:rPr>
          <w:rFonts w:ascii="Times New Roman" w:eastAsia="Times New Roman" w:hAnsi="Times New Roman" w:cs="Times New Roman"/>
          <w:spacing w:val="-1"/>
          <w:sz w:val="24"/>
          <w:szCs w:val="24"/>
        </w:rPr>
        <w:t>o</w:t>
      </w:r>
      <w:r w:rsidRPr="00D02BCB">
        <w:rPr>
          <w:rFonts w:ascii="Times New Roman" w:eastAsia="Times New Roman" w:hAnsi="Times New Roman" w:cs="Times New Roman"/>
          <w:spacing w:val="1"/>
          <w:sz w:val="24"/>
          <w:szCs w:val="24"/>
        </w:rPr>
        <w:t>ri</w:t>
      </w:r>
      <w:r w:rsidRPr="00D02BCB">
        <w:rPr>
          <w:rFonts w:ascii="Times New Roman" w:eastAsia="Times New Roman" w:hAnsi="Times New Roman" w:cs="Times New Roman"/>
          <w:sz w:val="24"/>
          <w:szCs w:val="24"/>
        </w:rPr>
        <w:t>en</w:t>
      </w:r>
      <w:r w:rsidRPr="00D02BCB">
        <w:rPr>
          <w:rFonts w:ascii="Times New Roman" w:eastAsia="Times New Roman" w:hAnsi="Times New Roman" w:cs="Times New Roman"/>
          <w:spacing w:val="1"/>
          <w:sz w:val="24"/>
          <w:szCs w:val="24"/>
        </w:rPr>
        <w:t>t</w:t>
      </w:r>
      <w:r w:rsidRPr="00D02BCB">
        <w:rPr>
          <w:rFonts w:ascii="Times New Roman" w:eastAsia="Times New Roman" w:hAnsi="Times New Roman" w:cs="Times New Roman"/>
          <w:sz w:val="24"/>
          <w:szCs w:val="24"/>
        </w:rPr>
        <w:t>ed We</w:t>
      </w:r>
      <w:r w:rsidRPr="00D02BCB">
        <w:rPr>
          <w:rFonts w:ascii="Times New Roman" w:eastAsia="Times New Roman" w:hAnsi="Times New Roman" w:cs="Times New Roman"/>
          <w:spacing w:val="-2"/>
          <w:sz w:val="24"/>
          <w:szCs w:val="24"/>
        </w:rPr>
        <w:t>s</w:t>
      </w:r>
      <w:r w:rsidRPr="00D02BCB">
        <w:rPr>
          <w:rFonts w:ascii="Times New Roman" w:eastAsia="Times New Roman" w:hAnsi="Times New Roman" w:cs="Times New Roman"/>
          <w:spacing w:val="-1"/>
          <w:sz w:val="24"/>
          <w:szCs w:val="24"/>
        </w:rPr>
        <w:t>t</w:t>
      </w:r>
      <w:r w:rsidRPr="00D02BCB">
        <w:rPr>
          <w:rFonts w:ascii="Times New Roman" w:eastAsia="Times New Roman" w:hAnsi="Times New Roman" w:cs="Times New Roman"/>
          <w:sz w:val="24"/>
          <w:szCs w:val="24"/>
        </w:rPr>
        <w:t>e</w:t>
      </w:r>
      <w:r w:rsidRPr="00D02BCB">
        <w:rPr>
          <w:rFonts w:ascii="Times New Roman" w:eastAsia="Times New Roman" w:hAnsi="Times New Roman" w:cs="Times New Roman"/>
          <w:spacing w:val="1"/>
          <w:sz w:val="24"/>
          <w:szCs w:val="24"/>
        </w:rPr>
        <w:t>r</w:t>
      </w:r>
      <w:r w:rsidRPr="00D02BCB">
        <w:rPr>
          <w:rFonts w:ascii="Times New Roman" w:eastAsia="Times New Roman" w:hAnsi="Times New Roman" w:cs="Times New Roman"/>
          <w:sz w:val="24"/>
          <w:szCs w:val="24"/>
        </w:rPr>
        <w:t>n ex</w:t>
      </w:r>
      <w:r w:rsidRPr="00D02BCB">
        <w:rPr>
          <w:rFonts w:ascii="Times New Roman" w:eastAsia="Times New Roman" w:hAnsi="Times New Roman" w:cs="Times New Roman"/>
          <w:spacing w:val="-3"/>
          <w:sz w:val="24"/>
          <w:szCs w:val="24"/>
        </w:rPr>
        <w:t>p</w:t>
      </w:r>
      <w:r w:rsidRPr="00D02BCB">
        <w:rPr>
          <w:rFonts w:ascii="Times New Roman" w:eastAsia="Times New Roman" w:hAnsi="Times New Roman" w:cs="Times New Roman"/>
          <w:sz w:val="24"/>
          <w:szCs w:val="24"/>
        </w:rPr>
        <w:t>o</w:t>
      </w:r>
      <w:r w:rsidRPr="00D02BCB">
        <w:rPr>
          <w:rFonts w:ascii="Times New Roman" w:eastAsia="Times New Roman" w:hAnsi="Times New Roman" w:cs="Times New Roman"/>
          <w:spacing w:val="-2"/>
          <w:sz w:val="24"/>
          <w:szCs w:val="24"/>
        </w:rPr>
        <w:t>r</w:t>
      </w:r>
      <w:r w:rsidRPr="00D02BCB">
        <w:rPr>
          <w:rFonts w:ascii="Times New Roman" w:eastAsia="Times New Roman" w:hAnsi="Times New Roman" w:cs="Times New Roman"/>
          <w:spacing w:val="1"/>
          <w:sz w:val="24"/>
          <w:szCs w:val="24"/>
        </w:rPr>
        <w:t>t</w:t>
      </w:r>
      <w:r w:rsidRPr="00D02BCB">
        <w:rPr>
          <w:rFonts w:ascii="Times New Roman" w:eastAsia="Times New Roman" w:hAnsi="Times New Roman" w:cs="Times New Roman"/>
          <w:sz w:val="24"/>
          <w:szCs w:val="24"/>
        </w:rPr>
        <w:t xml:space="preserve">er - </w:t>
      </w:r>
      <w:r w:rsidRPr="00D02BCB">
        <w:rPr>
          <w:rFonts w:ascii="Times New Roman" w:eastAsia="Times New Roman" w:hAnsi="Times New Roman" w:cs="Times New Roman"/>
          <w:spacing w:val="-1"/>
          <w:sz w:val="24"/>
          <w:szCs w:val="24"/>
        </w:rPr>
        <w:t>H</w:t>
      </w:r>
      <w:r w:rsidRPr="00D02BCB">
        <w:rPr>
          <w:rFonts w:ascii="Times New Roman" w:eastAsia="Times New Roman" w:hAnsi="Times New Roman" w:cs="Times New Roman"/>
          <w:sz w:val="24"/>
          <w:szCs w:val="24"/>
        </w:rPr>
        <w:t xml:space="preserve">ong </w:t>
      </w:r>
      <w:r w:rsidRPr="00D02BCB">
        <w:rPr>
          <w:rFonts w:ascii="Times New Roman" w:eastAsia="Times New Roman" w:hAnsi="Times New Roman" w:cs="Times New Roman"/>
          <w:spacing w:val="1"/>
          <w:sz w:val="24"/>
          <w:szCs w:val="24"/>
        </w:rPr>
        <w:t>K</w:t>
      </w:r>
      <w:r w:rsidRPr="00D02BCB">
        <w:rPr>
          <w:rFonts w:ascii="Times New Roman" w:eastAsia="Times New Roman" w:hAnsi="Times New Roman" w:cs="Times New Roman"/>
          <w:sz w:val="24"/>
          <w:szCs w:val="24"/>
        </w:rPr>
        <w:t xml:space="preserve">ong </w:t>
      </w:r>
      <w:r w:rsidRPr="00D02BCB">
        <w:rPr>
          <w:rFonts w:ascii="Times New Roman" w:eastAsia="Times New Roman" w:hAnsi="Times New Roman" w:cs="Times New Roman"/>
          <w:spacing w:val="-2"/>
          <w:sz w:val="24"/>
          <w:szCs w:val="24"/>
        </w:rPr>
        <w:t>i</w:t>
      </w:r>
      <w:r w:rsidRPr="00D02BCB">
        <w:rPr>
          <w:rFonts w:ascii="Times New Roman" w:eastAsia="Times New Roman" w:hAnsi="Times New Roman" w:cs="Times New Roman"/>
          <w:spacing w:val="-4"/>
          <w:sz w:val="24"/>
          <w:szCs w:val="24"/>
        </w:rPr>
        <w:t>m</w:t>
      </w:r>
      <w:r w:rsidRPr="00D02BCB">
        <w:rPr>
          <w:rFonts w:ascii="Times New Roman" w:eastAsia="Times New Roman" w:hAnsi="Times New Roman" w:cs="Times New Roman"/>
          <w:sz w:val="24"/>
          <w:szCs w:val="24"/>
        </w:rPr>
        <w:t>po</w:t>
      </w:r>
      <w:r w:rsidRPr="00D02BCB">
        <w:rPr>
          <w:rFonts w:ascii="Times New Roman" w:eastAsia="Times New Roman" w:hAnsi="Times New Roman" w:cs="Times New Roman"/>
          <w:spacing w:val="1"/>
          <w:sz w:val="24"/>
          <w:szCs w:val="24"/>
        </w:rPr>
        <w:t>rt</w:t>
      </w:r>
      <w:r w:rsidRPr="00D02BCB">
        <w:rPr>
          <w:rFonts w:ascii="Times New Roman" w:eastAsia="Times New Roman" w:hAnsi="Times New Roman" w:cs="Times New Roman"/>
          <w:sz w:val="24"/>
          <w:szCs w:val="24"/>
        </w:rPr>
        <w:t xml:space="preserve">er </w:t>
      </w:r>
      <w:r w:rsidRPr="00D02BCB">
        <w:rPr>
          <w:rFonts w:ascii="Times New Roman" w:eastAsia="Times New Roman" w:hAnsi="Times New Roman" w:cs="Times New Roman"/>
          <w:spacing w:val="-1"/>
          <w:sz w:val="24"/>
          <w:szCs w:val="24"/>
        </w:rPr>
        <w:t>r</w:t>
      </w:r>
      <w:r w:rsidRPr="00D02BCB">
        <w:rPr>
          <w:rFonts w:ascii="Times New Roman" w:eastAsia="Times New Roman" w:hAnsi="Times New Roman" w:cs="Times New Roman"/>
          <w:sz w:val="24"/>
          <w:szCs w:val="24"/>
        </w:rPr>
        <w:t>e</w:t>
      </w:r>
      <w:r w:rsidRPr="00D02BCB">
        <w:rPr>
          <w:rFonts w:ascii="Times New Roman" w:eastAsia="Times New Roman" w:hAnsi="Times New Roman" w:cs="Times New Roman"/>
          <w:spacing w:val="1"/>
          <w:sz w:val="24"/>
          <w:szCs w:val="24"/>
        </w:rPr>
        <w:t>l</w:t>
      </w:r>
      <w:r w:rsidRPr="00D02BCB">
        <w:rPr>
          <w:rFonts w:ascii="Times New Roman" w:eastAsia="Times New Roman" w:hAnsi="Times New Roman" w:cs="Times New Roman"/>
          <w:spacing w:val="-2"/>
          <w:sz w:val="24"/>
          <w:szCs w:val="24"/>
        </w:rPr>
        <w:t>a</w:t>
      </w:r>
      <w:r w:rsidRPr="00D02BCB">
        <w:rPr>
          <w:rFonts w:ascii="Times New Roman" w:eastAsia="Times New Roman" w:hAnsi="Times New Roman" w:cs="Times New Roman"/>
          <w:spacing w:val="1"/>
          <w:sz w:val="24"/>
          <w:szCs w:val="24"/>
        </w:rPr>
        <w:t>ti</w:t>
      </w:r>
      <w:r w:rsidRPr="00D02BCB">
        <w:rPr>
          <w:rFonts w:ascii="Times New Roman" w:eastAsia="Times New Roman" w:hAnsi="Times New Roman" w:cs="Times New Roman"/>
          <w:sz w:val="24"/>
          <w:szCs w:val="24"/>
        </w:rPr>
        <w:t>o</w:t>
      </w:r>
      <w:r w:rsidRPr="00D02BCB">
        <w:rPr>
          <w:rFonts w:ascii="Times New Roman" w:eastAsia="Times New Roman" w:hAnsi="Times New Roman" w:cs="Times New Roman"/>
          <w:spacing w:val="-2"/>
          <w:sz w:val="24"/>
          <w:szCs w:val="24"/>
        </w:rPr>
        <w:t>n</w:t>
      </w:r>
      <w:r w:rsidRPr="00D02BCB">
        <w:rPr>
          <w:rFonts w:ascii="Times New Roman" w:eastAsia="Times New Roman" w:hAnsi="Times New Roman" w:cs="Times New Roman"/>
          <w:sz w:val="24"/>
          <w:szCs w:val="24"/>
        </w:rPr>
        <w:t>sh</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z w:val="24"/>
          <w:szCs w:val="24"/>
        </w:rPr>
        <w:t>ps.</w:t>
      </w:r>
      <w:r w:rsidRPr="00D02BCB">
        <w:rPr>
          <w:rFonts w:ascii="Times New Roman" w:eastAsia="Times New Roman" w:hAnsi="Times New Roman" w:cs="Times New Roman"/>
          <w:spacing w:val="1"/>
          <w:sz w:val="24"/>
          <w:szCs w:val="24"/>
        </w:rPr>
        <w:t xml:space="preserve"> </w:t>
      </w:r>
      <w:r w:rsidRPr="00D02BCB">
        <w:rPr>
          <w:rFonts w:ascii="Times New Roman" w:eastAsia="Times New Roman" w:hAnsi="Times New Roman" w:cs="Times New Roman"/>
          <w:i/>
          <w:spacing w:val="-2"/>
          <w:sz w:val="24"/>
          <w:szCs w:val="24"/>
        </w:rPr>
        <w:t>J</w:t>
      </w:r>
      <w:r w:rsidRPr="00D02BCB">
        <w:rPr>
          <w:rFonts w:ascii="Times New Roman" w:eastAsia="Times New Roman" w:hAnsi="Times New Roman" w:cs="Times New Roman"/>
          <w:i/>
          <w:sz w:val="24"/>
          <w:szCs w:val="24"/>
        </w:rPr>
        <w:t>ourn</w:t>
      </w:r>
      <w:r w:rsidRPr="00D02BCB">
        <w:rPr>
          <w:rFonts w:ascii="Times New Roman" w:eastAsia="Times New Roman" w:hAnsi="Times New Roman" w:cs="Times New Roman"/>
          <w:i/>
          <w:spacing w:val="-2"/>
          <w:sz w:val="24"/>
          <w:szCs w:val="24"/>
        </w:rPr>
        <w:t>a</w:t>
      </w:r>
      <w:r w:rsidRPr="00D02BCB">
        <w:rPr>
          <w:rFonts w:ascii="Times New Roman" w:eastAsia="Times New Roman" w:hAnsi="Times New Roman" w:cs="Times New Roman"/>
          <w:i/>
          <w:sz w:val="24"/>
          <w:szCs w:val="24"/>
        </w:rPr>
        <w:t>l</w:t>
      </w:r>
      <w:r w:rsidRPr="00D02BCB">
        <w:rPr>
          <w:rFonts w:ascii="Times New Roman" w:eastAsia="Times New Roman" w:hAnsi="Times New Roman" w:cs="Times New Roman"/>
          <w:i/>
          <w:spacing w:val="1"/>
          <w:sz w:val="24"/>
          <w:szCs w:val="24"/>
        </w:rPr>
        <w:t xml:space="preserve"> </w:t>
      </w:r>
      <w:r w:rsidRPr="00D02BCB">
        <w:rPr>
          <w:rFonts w:ascii="Times New Roman" w:eastAsia="Times New Roman" w:hAnsi="Times New Roman" w:cs="Times New Roman"/>
          <w:i/>
          <w:spacing w:val="-2"/>
          <w:sz w:val="24"/>
          <w:szCs w:val="24"/>
        </w:rPr>
        <w:t>o</w:t>
      </w:r>
      <w:r w:rsidRPr="00D02BCB">
        <w:rPr>
          <w:rFonts w:ascii="Times New Roman" w:eastAsia="Times New Roman" w:hAnsi="Times New Roman" w:cs="Times New Roman"/>
          <w:i/>
          <w:sz w:val="24"/>
          <w:szCs w:val="24"/>
        </w:rPr>
        <w:t>f</w:t>
      </w:r>
      <w:r w:rsidRPr="00D02BCB">
        <w:rPr>
          <w:rFonts w:ascii="Times New Roman" w:eastAsia="Times New Roman" w:hAnsi="Times New Roman" w:cs="Times New Roman"/>
          <w:i/>
          <w:spacing w:val="1"/>
          <w:sz w:val="24"/>
          <w:szCs w:val="24"/>
        </w:rPr>
        <w:t xml:space="preserve"> </w:t>
      </w:r>
      <w:r w:rsidRPr="00D02BCB">
        <w:rPr>
          <w:rFonts w:ascii="Times New Roman" w:eastAsia="Times New Roman" w:hAnsi="Times New Roman" w:cs="Times New Roman"/>
          <w:i/>
          <w:spacing w:val="-2"/>
          <w:sz w:val="24"/>
          <w:szCs w:val="24"/>
        </w:rPr>
        <w:t>I</w:t>
      </w:r>
      <w:r w:rsidRPr="00D02BCB">
        <w:rPr>
          <w:rFonts w:ascii="Times New Roman" w:eastAsia="Times New Roman" w:hAnsi="Times New Roman" w:cs="Times New Roman"/>
          <w:i/>
          <w:sz w:val="24"/>
          <w:szCs w:val="24"/>
        </w:rPr>
        <w:t>n</w:t>
      </w:r>
      <w:r w:rsidRPr="00D02BCB">
        <w:rPr>
          <w:rFonts w:ascii="Times New Roman" w:eastAsia="Times New Roman" w:hAnsi="Times New Roman" w:cs="Times New Roman"/>
          <w:i/>
          <w:spacing w:val="2"/>
          <w:sz w:val="24"/>
          <w:szCs w:val="24"/>
        </w:rPr>
        <w:t>t</w:t>
      </w:r>
      <w:r w:rsidRPr="00D02BCB">
        <w:rPr>
          <w:rFonts w:ascii="Times New Roman" w:eastAsia="Times New Roman" w:hAnsi="Times New Roman" w:cs="Times New Roman"/>
          <w:i/>
          <w:sz w:val="24"/>
          <w:szCs w:val="24"/>
        </w:rPr>
        <w:t>e</w:t>
      </w:r>
      <w:r w:rsidRPr="00D02BCB">
        <w:rPr>
          <w:rFonts w:ascii="Times New Roman" w:eastAsia="Times New Roman" w:hAnsi="Times New Roman" w:cs="Times New Roman"/>
          <w:i/>
          <w:spacing w:val="1"/>
          <w:sz w:val="24"/>
          <w:szCs w:val="24"/>
        </w:rPr>
        <w:t>r</w:t>
      </w:r>
      <w:r w:rsidRPr="00D02BCB">
        <w:rPr>
          <w:rFonts w:ascii="Times New Roman" w:eastAsia="Times New Roman" w:hAnsi="Times New Roman" w:cs="Times New Roman"/>
          <w:i/>
          <w:spacing w:val="-2"/>
          <w:sz w:val="24"/>
          <w:szCs w:val="24"/>
        </w:rPr>
        <w:t>n</w:t>
      </w:r>
      <w:r w:rsidRPr="00D02BCB">
        <w:rPr>
          <w:rFonts w:ascii="Times New Roman" w:eastAsia="Times New Roman" w:hAnsi="Times New Roman" w:cs="Times New Roman"/>
          <w:i/>
          <w:sz w:val="24"/>
          <w:szCs w:val="24"/>
        </w:rPr>
        <w:t>a</w:t>
      </w:r>
      <w:r w:rsidRPr="00D02BCB">
        <w:rPr>
          <w:rFonts w:ascii="Times New Roman" w:eastAsia="Times New Roman" w:hAnsi="Times New Roman" w:cs="Times New Roman"/>
          <w:i/>
          <w:spacing w:val="-1"/>
          <w:sz w:val="24"/>
          <w:szCs w:val="24"/>
        </w:rPr>
        <w:t>t</w:t>
      </w:r>
      <w:r w:rsidRPr="00D02BCB">
        <w:rPr>
          <w:rFonts w:ascii="Times New Roman" w:eastAsia="Times New Roman" w:hAnsi="Times New Roman" w:cs="Times New Roman"/>
          <w:i/>
          <w:spacing w:val="1"/>
          <w:sz w:val="24"/>
          <w:szCs w:val="24"/>
        </w:rPr>
        <w:t>i</w:t>
      </w:r>
      <w:r w:rsidRPr="00D02BCB">
        <w:rPr>
          <w:rFonts w:ascii="Times New Roman" w:eastAsia="Times New Roman" w:hAnsi="Times New Roman" w:cs="Times New Roman"/>
          <w:i/>
          <w:sz w:val="24"/>
          <w:szCs w:val="24"/>
        </w:rPr>
        <w:t>on</w:t>
      </w:r>
      <w:r w:rsidRPr="00D02BCB">
        <w:rPr>
          <w:rFonts w:ascii="Times New Roman" w:eastAsia="Times New Roman" w:hAnsi="Times New Roman" w:cs="Times New Roman"/>
          <w:i/>
          <w:spacing w:val="-2"/>
          <w:sz w:val="24"/>
          <w:szCs w:val="24"/>
        </w:rPr>
        <w:t>a</w:t>
      </w:r>
      <w:r w:rsidRPr="00D02BCB">
        <w:rPr>
          <w:rFonts w:ascii="Times New Roman" w:eastAsia="Times New Roman" w:hAnsi="Times New Roman" w:cs="Times New Roman"/>
          <w:i/>
          <w:sz w:val="24"/>
          <w:szCs w:val="24"/>
        </w:rPr>
        <w:t>l</w:t>
      </w:r>
      <w:r w:rsidRPr="00D02BCB">
        <w:rPr>
          <w:rFonts w:ascii="Times New Roman" w:eastAsia="Times New Roman" w:hAnsi="Times New Roman" w:cs="Times New Roman"/>
          <w:i/>
          <w:spacing w:val="1"/>
          <w:sz w:val="24"/>
          <w:szCs w:val="24"/>
        </w:rPr>
        <w:t xml:space="preserve"> </w:t>
      </w:r>
      <w:r w:rsidRPr="00D02BCB">
        <w:rPr>
          <w:rFonts w:ascii="Times New Roman" w:eastAsia="Times New Roman" w:hAnsi="Times New Roman" w:cs="Times New Roman"/>
          <w:i/>
          <w:spacing w:val="-2"/>
          <w:sz w:val="24"/>
          <w:szCs w:val="24"/>
        </w:rPr>
        <w:t>M</w:t>
      </w:r>
      <w:r w:rsidRPr="00D02BCB">
        <w:rPr>
          <w:rFonts w:ascii="Times New Roman" w:eastAsia="Times New Roman" w:hAnsi="Times New Roman" w:cs="Times New Roman"/>
          <w:i/>
          <w:sz w:val="24"/>
          <w:szCs w:val="24"/>
        </w:rPr>
        <w:t>ar</w:t>
      </w:r>
      <w:r w:rsidRPr="00D02BCB">
        <w:rPr>
          <w:rFonts w:ascii="Times New Roman" w:eastAsia="Times New Roman" w:hAnsi="Times New Roman" w:cs="Times New Roman"/>
          <w:i/>
          <w:spacing w:val="-2"/>
          <w:sz w:val="24"/>
          <w:szCs w:val="24"/>
        </w:rPr>
        <w:t>k</w:t>
      </w:r>
      <w:r w:rsidRPr="00D02BCB">
        <w:rPr>
          <w:rFonts w:ascii="Times New Roman" w:eastAsia="Times New Roman" w:hAnsi="Times New Roman" w:cs="Times New Roman"/>
          <w:i/>
          <w:sz w:val="24"/>
          <w:szCs w:val="24"/>
        </w:rPr>
        <w:t>e</w:t>
      </w:r>
      <w:r w:rsidRPr="00D02BCB">
        <w:rPr>
          <w:rFonts w:ascii="Times New Roman" w:eastAsia="Times New Roman" w:hAnsi="Times New Roman" w:cs="Times New Roman"/>
          <w:i/>
          <w:spacing w:val="-1"/>
          <w:sz w:val="24"/>
          <w:szCs w:val="24"/>
        </w:rPr>
        <w:t>t</w:t>
      </w:r>
      <w:r w:rsidRPr="00D02BCB">
        <w:rPr>
          <w:rFonts w:ascii="Times New Roman" w:eastAsia="Times New Roman" w:hAnsi="Times New Roman" w:cs="Times New Roman"/>
          <w:i/>
          <w:spacing w:val="1"/>
          <w:sz w:val="24"/>
          <w:szCs w:val="24"/>
        </w:rPr>
        <w:t>i</w:t>
      </w:r>
      <w:r w:rsidRPr="00D02BCB">
        <w:rPr>
          <w:rFonts w:ascii="Times New Roman" w:eastAsia="Times New Roman" w:hAnsi="Times New Roman" w:cs="Times New Roman"/>
          <w:i/>
          <w:sz w:val="24"/>
          <w:szCs w:val="24"/>
        </w:rPr>
        <w:t>n</w:t>
      </w:r>
      <w:r w:rsidRPr="00D02BCB">
        <w:rPr>
          <w:rFonts w:ascii="Times New Roman" w:eastAsia="Times New Roman" w:hAnsi="Times New Roman" w:cs="Times New Roman"/>
          <w:i/>
          <w:spacing w:val="1"/>
          <w:sz w:val="24"/>
          <w:szCs w:val="24"/>
        </w:rPr>
        <w:t>g</w:t>
      </w:r>
      <w:r w:rsidRPr="00D02BCB">
        <w:rPr>
          <w:rFonts w:ascii="Times New Roman" w:eastAsia="Times New Roman" w:hAnsi="Times New Roman" w:cs="Times New Roman"/>
          <w:sz w:val="24"/>
          <w:szCs w:val="24"/>
        </w:rPr>
        <w:t>, 18</w:t>
      </w:r>
      <w:r w:rsidRPr="00D02BCB">
        <w:rPr>
          <w:rFonts w:ascii="Times New Roman" w:eastAsia="Times New Roman" w:hAnsi="Times New Roman" w:cs="Times New Roman"/>
          <w:spacing w:val="1"/>
          <w:sz w:val="24"/>
          <w:szCs w:val="24"/>
        </w:rPr>
        <w:t>(</w:t>
      </w:r>
      <w:r w:rsidRPr="00D02BCB">
        <w:rPr>
          <w:rFonts w:ascii="Times New Roman" w:eastAsia="Times New Roman" w:hAnsi="Times New Roman" w:cs="Times New Roman"/>
          <w:sz w:val="24"/>
          <w:szCs w:val="24"/>
        </w:rPr>
        <w:t>2</w:t>
      </w:r>
      <w:r w:rsidRPr="00D02BCB">
        <w:rPr>
          <w:rFonts w:ascii="Times New Roman" w:eastAsia="Times New Roman" w:hAnsi="Times New Roman" w:cs="Times New Roman"/>
          <w:spacing w:val="1"/>
          <w:sz w:val="24"/>
          <w:szCs w:val="24"/>
        </w:rPr>
        <w:t>)</w:t>
      </w:r>
      <w:r w:rsidRPr="00D02BCB">
        <w:rPr>
          <w:rFonts w:ascii="Times New Roman" w:eastAsia="Times New Roman" w:hAnsi="Times New Roman" w:cs="Times New Roman"/>
          <w:sz w:val="24"/>
          <w:szCs w:val="24"/>
        </w:rPr>
        <w:t xml:space="preserve">, </w:t>
      </w:r>
      <w:r w:rsidRPr="00D02BCB">
        <w:rPr>
          <w:rFonts w:ascii="Times New Roman" w:eastAsia="Times New Roman" w:hAnsi="Times New Roman" w:cs="Times New Roman"/>
          <w:spacing w:val="-2"/>
          <w:sz w:val="24"/>
          <w:szCs w:val="24"/>
        </w:rPr>
        <w:t>3</w:t>
      </w:r>
      <w:r w:rsidRPr="00D02BCB">
        <w:rPr>
          <w:rFonts w:ascii="Times New Roman" w:eastAsia="Times New Roman" w:hAnsi="Times New Roman" w:cs="Times New Roman"/>
          <w:spacing w:val="1"/>
          <w:sz w:val="24"/>
          <w:szCs w:val="24"/>
        </w:rPr>
        <w:t>5</w:t>
      </w:r>
      <w:r w:rsidRPr="00D02BCB">
        <w:rPr>
          <w:rFonts w:ascii="Times New Roman" w:eastAsia="Times New Roman" w:hAnsi="Times New Roman" w:cs="Times New Roman"/>
          <w:spacing w:val="-4"/>
          <w:sz w:val="24"/>
          <w:szCs w:val="24"/>
        </w:rPr>
        <w:t>-</w:t>
      </w:r>
      <w:r w:rsidRPr="00D02BCB">
        <w:rPr>
          <w:rFonts w:ascii="Times New Roman" w:eastAsia="Times New Roman" w:hAnsi="Times New Roman" w:cs="Times New Roman"/>
          <w:sz w:val="24"/>
          <w:szCs w:val="24"/>
        </w:rPr>
        <w:t>64.</w:t>
      </w:r>
    </w:p>
    <w:p w14:paraId="35A4F2DA" w14:textId="77777777" w:rsidR="00006501" w:rsidRPr="00D02BCB" w:rsidRDefault="00006501" w:rsidP="000A3428">
      <w:pPr>
        <w:spacing w:before="1" w:after="0" w:line="240" w:lineRule="exact"/>
        <w:ind w:left="709" w:hanging="709"/>
        <w:rPr>
          <w:rFonts w:ascii="Times New Roman" w:eastAsia="Times New Roman" w:hAnsi="Times New Roman" w:cs="Times New Roman"/>
          <w:sz w:val="24"/>
          <w:szCs w:val="24"/>
        </w:rPr>
      </w:pPr>
      <w:r w:rsidRPr="00D02BCB">
        <w:rPr>
          <w:rFonts w:ascii="Times New Roman" w:eastAsia="Times New Roman" w:hAnsi="Times New Roman" w:cs="Times New Roman"/>
          <w:spacing w:val="-1"/>
          <w:sz w:val="24"/>
          <w:szCs w:val="24"/>
        </w:rPr>
        <w:t>B</w:t>
      </w:r>
      <w:r w:rsidRPr="00D02BCB">
        <w:rPr>
          <w:rFonts w:ascii="Times New Roman" w:eastAsia="Times New Roman" w:hAnsi="Times New Roman" w:cs="Times New Roman"/>
          <w:sz w:val="24"/>
          <w:szCs w:val="24"/>
        </w:rPr>
        <w:t>a</w:t>
      </w:r>
      <w:r w:rsidRPr="00D02BCB">
        <w:rPr>
          <w:rFonts w:ascii="Times New Roman" w:eastAsia="Times New Roman" w:hAnsi="Times New Roman" w:cs="Times New Roman"/>
          <w:spacing w:val="1"/>
          <w:sz w:val="24"/>
          <w:szCs w:val="24"/>
        </w:rPr>
        <w:t>rr</w:t>
      </w:r>
      <w:r w:rsidRPr="00D02BCB">
        <w:rPr>
          <w:rFonts w:ascii="Times New Roman" w:eastAsia="Times New Roman" w:hAnsi="Times New Roman" w:cs="Times New Roman"/>
          <w:spacing w:val="-2"/>
          <w:sz w:val="24"/>
          <w:szCs w:val="24"/>
        </w:rPr>
        <w:t>o</w:t>
      </w:r>
      <w:r w:rsidRPr="00D02BCB">
        <w:rPr>
          <w:rFonts w:ascii="Times New Roman" w:eastAsia="Times New Roman" w:hAnsi="Times New Roman" w:cs="Times New Roman"/>
          <w:sz w:val="24"/>
          <w:szCs w:val="24"/>
        </w:rPr>
        <w:t xml:space="preserve">so, </w:t>
      </w:r>
      <w:r w:rsidRPr="00D02BCB">
        <w:rPr>
          <w:rFonts w:ascii="Times New Roman" w:eastAsia="Times New Roman" w:hAnsi="Times New Roman" w:cs="Times New Roman"/>
          <w:spacing w:val="3"/>
          <w:sz w:val="24"/>
          <w:szCs w:val="24"/>
        </w:rPr>
        <w:t>J</w:t>
      </w:r>
      <w:r w:rsidRPr="00D02BCB">
        <w:rPr>
          <w:rFonts w:ascii="Times New Roman" w:eastAsia="Times New Roman" w:hAnsi="Times New Roman" w:cs="Times New Roman"/>
          <w:spacing w:val="-2"/>
          <w:sz w:val="24"/>
          <w:szCs w:val="24"/>
        </w:rPr>
        <w:t>.</w:t>
      </w:r>
      <w:r w:rsidRPr="00D02BCB">
        <w:rPr>
          <w:rFonts w:ascii="Times New Roman" w:eastAsia="Times New Roman" w:hAnsi="Times New Roman" w:cs="Times New Roman"/>
          <w:sz w:val="24"/>
          <w:szCs w:val="24"/>
        </w:rPr>
        <w:t xml:space="preserve">M.D. </w:t>
      </w:r>
      <w:r w:rsidRPr="00D02BCB">
        <w:rPr>
          <w:rFonts w:ascii="Times New Roman" w:eastAsia="Times New Roman" w:hAnsi="Times New Roman" w:cs="Times New Roman"/>
          <w:spacing w:val="-2"/>
          <w:sz w:val="24"/>
          <w:szCs w:val="24"/>
        </w:rPr>
        <w:t>(</w:t>
      </w:r>
      <w:r w:rsidRPr="00D02BCB">
        <w:rPr>
          <w:rFonts w:ascii="Times New Roman" w:eastAsia="Times New Roman" w:hAnsi="Times New Roman" w:cs="Times New Roman"/>
          <w:sz w:val="24"/>
          <w:szCs w:val="24"/>
        </w:rPr>
        <w:t>2013</w:t>
      </w:r>
      <w:r w:rsidRPr="00D02BCB">
        <w:rPr>
          <w:rFonts w:ascii="Times New Roman" w:eastAsia="Times New Roman" w:hAnsi="Times New Roman" w:cs="Times New Roman"/>
          <w:spacing w:val="-2"/>
          <w:sz w:val="24"/>
          <w:szCs w:val="24"/>
        </w:rPr>
        <w:t>)</w:t>
      </w:r>
      <w:r w:rsidRPr="00D02BCB">
        <w:rPr>
          <w:rFonts w:ascii="Times New Roman" w:eastAsia="Times New Roman" w:hAnsi="Times New Roman" w:cs="Times New Roman"/>
          <w:sz w:val="24"/>
          <w:szCs w:val="24"/>
        </w:rPr>
        <w:t>. Speech by Pr</w:t>
      </w:r>
      <w:r w:rsidRPr="00D02BCB">
        <w:rPr>
          <w:rFonts w:ascii="Times New Roman" w:eastAsia="Times New Roman" w:hAnsi="Times New Roman" w:cs="Times New Roman"/>
          <w:spacing w:val="1"/>
          <w:sz w:val="24"/>
          <w:szCs w:val="24"/>
        </w:rPr>
        <w:t>e</w:t>
      </w:r>
      <w:r w:rsidRPr="00D02BCB">
        <w:rPr>
          <w:rFonts w:ascii="Times New Roman" w:eastAsia="Times New Roman" w:hAnsi="Times New Roman" w:cs="Times New Roman"/>
          <w:sz w:val="24"/>
          <w:szCs w:val="24"/>
        </w:rPr>
        <w:t>s</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z w:val="24"/>
          <w:szCs w:val="24"/>
        </w:rPr>
        <w:t>de</w:t>
      </w:r>
      <w:r w:rsidRPr="00D02BCB">
        <w:rPr>
          <w:rFonts w:ascii="Times New Roman" w:eastAsia="Times New Roman" w:hAnsi="Times New Roman" w:cs="Times New Roman"/>
          <w:spacing w:val="-2"/>
          <w:sz w:val="24"/>
          <w:szCs w:val="24"/>
        </w:rPr>
        <w:t>n</w:t>
      </w:r>
      <w:r w:rsidRPr="00D02BCB">
        <w:rPr>
          <w:rFonts w:ascii="Times New Roman" w:eastAsia="Times New Roman" w:hAnsi="Times New Roman" w:cs="Times New Roman"/>
          <w:sz w:val="24"/>
          <w:szCs w:val="24"/>
        </w:rPr>
        <w:t xml:space="preserve">t </w:t>
      </w:r>
      <w:r w:rsidRPr="00D02BCB">
        <w:rPr>
          <w:rFonts w:ascii="Times New Roman" w:eastAsia="Times New Roman" w:hAnsi="Times New Roman" w:cs="Times New Roman"/>
          <w:spacing w:val="-1"/>
          <w:sz w:val="24"/>
          <w:szCs w:val="24"/>
        </w:rPr>
        <w:t>B</w:t>
      </w:r>
      <w:r w:rsidRPr="00D02BCB">
        <w:rPr>
          <w:rFonts w:ascii="Times New Roman" w:eastAsia="Times New Roman" w:hAnsi="Times New Roman" w:cs="Times New Roman"/>
          <w:sz w:val="24"/>
          <w:szCs w:val="24"/>
        </w:rPr>
        <w:t>a</w:t>
      </w:r>
      <w:r w:rsidRPr="00D02BCB">
        <w:rPr>
          <w:rFonts w:ascii="Times New Roman" w:eastAsia="Times New Roman" w:hAnsi="Times New Roman" w:cs="Times New Roman"/>
          <w:spacing w:val="-1"/>
          <w:sz w:val="24"/>
          <w:szCs w:val="24"/>
        </w:rPr>
        <w:t>r</w:t>
      </w:r>
      <w:r w:rsidRPr="00D02BCB">
        <w:rPr>
          <w:rFonts w:ascii="Times New Roman" w:eastAsia="Times New Roman" w:hAnsi="Times New Roman" w:cs="Times New Roman"/>
          <w:spacing w:val="-2"/>
          <w:sz w:val="24"/>
          <w:szCs w:val="24"/>
        </w:rPr>
        <w:t>r</w:t>
      </w:r>
      <w:r w:rsidRPr="00D02BCB">
        <w:rPr>
          <w:rFonts w:ascii="Times New Roman" w:eastAsia="Times New Roman" w:hAnsi="Times New Roman" w:cs="Times New Roman"/>
          <w:sz w:val="24"/>
          <w:szCs w:val="24"/>
        </w:rPr>
        <w:t xml:space="preserve">oso on </w:t>
      </w:r>
      <w:r w:rsidRPr="00D02BCB">
        <w:rPr>
          <w:rFonts w:ascii="Times New Roman" w:eastAsia="Times New Roman" w:hAnsi="Times New Roman" w:cs="Times New Roman"/>
          <w:spacing w:val="1"/>
          <w:sz w:val="24"/>
          <w:szCs w:val="24"/>
        </w:rPr>
        <w:t>t</w:t>
      </w:r>
      <w:r w:rsidRPr="00D02BCB">
        <w:rPr>
          <w:rFonts w:ascii="Times New Roman" w:eastAsia="Times New Roman" w:hAnsi="Times New Roman" w:cs="Times New Roman"/>
          <w:sz w:val="24"/>
          <w:szCs w:val="24"/>
        </w:rPr>
        <w:t xml:space="preserve">he </w:t>
      </w:r>
      <w:r w:rsidRPr="00D02BCB">
        <w:rPr>
          <w:rFonts w:ascii="Times New Roman" w:eastAsia="Times New Roman" w:hAnsi="Times New Roman" w:cs="Times New Roman"/>
          <w:spacing w:val="-2"/>
          <w:sz w:val="24"/>
          <w:szCs w:val="24"/>
        </w:rPr>
        <w:t>o</w:t>
      </w:r>
      <w:r w:rsidRPr="00D02BCB">
        <w:rPr>
          <w:rFonts w:ascii="Times New Roman" w:eastAsia="Times New Roman" w:hAnsi="Times New Roman" w:cs="Times New Roman"/>
          <w:sz w:val="24"/>
          <w:szCs w:val="24"/>
        </w:rPr>
        <w:t>u</w:t>
      </w:r>
      <w:r w:rsidRPr="00D02BCB">
        <w:rPr>
          <w:rFonts w:ascii="Times New Roman" w:eastAsia="Times New Roman" w:hAnsi="Times New Roman" w:cs="Times New Roman"/>
          <w:spacing w:val="1"/>
          <w:sz w:val="24"/>
          <w:szCs w:val="24"/>
        </w:rPr>
        <w:t>t</w:t>
      </w:r>
      <w:r w:rsidRPr="00D02BCB">
        <w:rPr>
          <w:rFonts w:ascii="Times New Roman" w:eastAsia="Times New Roman" w:hAnsi="Times New Roman" w:cs="Times New Roman"/>
          <w:spacing w:val="-2"/>
          <w:sz w:val="24"/>
          <w:szCs w:val="24"/>
        </w:rPr>
        <w:t>c</w:t>
      </w:r>
      <w:r w:rsidRPr="00D02BCB">
        <w:rPr>
          <w:rFonts w:ascii="Times New Roman" w:eastAsia="Times New Roman" w:hAnsi="Times New Roman" w:cs="Times New Roman"/>
          <w:sz w:val="24"/>
          <w:szCs w:val="24"/>
        </w:rPr>
        <w:t>o</w:t>
      </w:r>
      <w:r w:rsidRPr="00D02BCB">
        <w:rPr>
          <w:rFonts w:ascii="Times New Roman" w:eastAsia="Times New Roman" w:hAnsi="Times New Roman" w:cs="Times New Roman"/>
          <w:spacing w:val="-4"/>
          <w:sz w:val="24"/>
          <w:szCs w:val="24"/>
        </w:rPr>
        <w:t>m</w:t>
      </w:r>
      <w:r w:rsidRPr="00D02BCB">
        <w:rPr>
          <w:rFonts w:ascii="Times New Roman" w:eastAsia="Times New Roman" w:hAnsi="Times New Roman" w:cs="Times New Roman"/>
          <w:sz w:val="24"/>
          <w:szCs w:val="24"/>
        </w:rPr>
        <w:t xml:space="preserve">e of </w:t>
      </w:r>
      <w:r w:rsidRPr="00D02BCB">
        <w:rPr>
          <w:rFonts w:ascii="Times New Roman" w:eastAsia="Times New Roman" w:hAnsi="Times New Roman" w:cs="Times New Roman"/>
          <w:spacing w:val="-1"/>
          <w:sz w:val="24"/>
          <w:szCs w:val="24"/>
        </w:rPr>
        <w:t>t</w:t>
      </w:r>
      <w:r w:rsidRPr="00D02BCB">
        <w:rPr>
          <w:rFonts w:ascii="Times New Roman" w:eastAsia="Times New Roman" w:hAnsi="Times New Roman" w:cs="Times New Roman"/>
          <w:sz w:val="24"/>
          <w:szCs w:val="24"/>
        </w:rPr>
        <w:t>he Eur</w:t>
      </w:r>
      <w:r w:rsidRPr="00D02BCB">
        <w:rPr>
          <w:rFonts w:ascii="Times New Roman" w:eastAsia="Times New Roman" w:hAnsi="Times New Roman" w:cs="Times New Roman"/>
          <w:spacing w:val="-2"/>
          <w:sz w:val="24"/>
          <w:szCs w:val="24"/>
        </w:rPr>
        <w:t>o</w:t>
      </w:r>
      <w:r w:rsidRPr="00D02BCB">
        <w:rPr>
          <w:rFonts w:ascii="Times New Roman" w:eastAsia="Times New Roman" w:hAnsi="Times New Roman" w:cs="Times New Roman"/>
          <w:sz w:val="24"/>
          <w:szCs w:val="24"/>
        </w:rPr>
        <w:t xml:space="preserve">pean </w:t>
      </w:r>
      <w:r w:rsidRPr="00D02BCB">
        <w:rPr>
          <w:rFonts w:ascii="Times New Roman" w:eastAsia="Times New Roman" w:hAnsi="Times New Roman" w:cs="Times New Roman"/>
          <w:spacing w:val="-1"/>
          <w:sz w:val="24"/>
          <w:szCs w:val="24"/>
        </w:rPr>
        <w:t>C</w:t>
      </w:r>
      <w:r w:rsidRPr="00D02BCB">
        <w:rPr>
          <w:rFonts w:ascii="Times New Roman" w:eastAsia="Times New Roman" w:hAnsi="Times New Roman" w:cs="Times New Roman"/>
          <w:spacing w:val="-2"/>
          <w:sz w:val="24"/>
          <w:szCs w:val="24"/>
        </w:rPr>
        <w:t>o</w:t>
      </w:r>
      <w:r w:rsidRPr="00D02BCB">
        <w:rPr>
          <w:rFonts w:ascii="Times New Roman" w:eastAsia="Times New Roman" w:hAnsi="Times New Roman" w:cs="Times New Roman"/>
          <w:sz w:val="24"/>
          <w:szCs w:val="24"/>
        </w:rPr>
        <w:t>un</w:t>
      </w:r>
      <w:r w:rsidRPr="00D02BCB">
        <w:rPr>
          <w:rFonts w:ascii="Times New Roman" w:eastAsia="Times New Roman" w:hAnsi="Times New Roman" w:cs="Times New Roman"/>
          <w:spacing w:val="-2"/>
          <w:sz w:val="24"/>
          <w:szCs w:val="24"/>
        </w:rPr>
        <w:t>c</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z w:val="24"/>
          <w:szCs w:val="24"/>
        </w:rPr>
        <w:t xml:space="preserve">l </w:t>
      </w:r>
      <w:r w:rsidRPr="00D02BCB">
        <w:rPr>
          <w:rFonts w:ascii="Times New Roman" w:eastAsia="Times New Roman" w:hAnsi="Times New Roman" w:cs="Times New Roman"/>
          <w:spacing w:val="-4"/>
          <w:sz w:val="24"/>
          <w:szCs w:val="24"/>
        </w:rPr>
        <w:t>m</w:t>
      </w:r>
      <w:r w:rsidRPr="00D02BCB">
        <w:rPr>
          <w:rFonts w:ascii="Times New Roman" w:eastAsia="Times New Roman" w:hAnsi="Times New Roman" w:cs="Times New Roman"/>
          <w:sz w:val="24"/>
          <w:szCs w:val="24"/>
        </w:rPr>
        <w:t>ee</w:t>
      </w:r>
      <w:r w:rsidRPr="00D02BCB">
        <w:rPr>
          <w:rFonts w:ascii="Times New Roman" w:eastAsia="Times New Roman" w:hAnsi="Times New Roman" w:cs="Times New Roman"/>
          <w:spacing w:val="1"/>
          <w:sz w:val="24"/>
          <w:szCs w:val="24"/>
        </w:rPr>
        <w:t>ti</w:t>
      </w:r>
      <w:r w:rsidRPr="00D02BCB">
        <w:rPr>
          <w:rFonts w:ascii="Times New Roman" w:eastAsia="Times New Roman" w:hAnsi="Times New Roman" w:cs="Times New Roman"/>
          <w:sz w:val="24"/>
          <w:szCs w:val="24"/>
        </w:rPr>
        <w:t>ng</w:t>
      </w:r>
      <w:r w:rsidRPr="00D02BCB">
        <w:rPr>
          <w:rFonts w:ascii="Times New Roman" w:eastAsia="Times New Roman" w:hAnsi="Times New Roman" w:cs="Times New Roman"/>
          <w:spacing w:val="50"/>
          <w:sz w:val="24"/>
          <w:szCs w:val="24"/>
        </w:rPr>
        <w:t xml:space="preserve"> </w:t>
      </w:r>
      <w:r w:rsidRPr="00D02BCB">
        <w:rPr>
          <w:rFonts w:ascii="Times New Roman" w:eastAsia="Times New Roman" w:hAnsi="Times New Roman" w:cs="Times New Roman"/>
          <w:sz w:val="24"/>
          <w:szCs w:val="24"/>
        </w:rPr>
        <w:t>on</w:t>
      </w:r>
      <w:r w:rsidRPr="00D02BCB">
        <w:rPr>
          <w:rFonts w:ascii="Times New Roman" w:eastAsia="Times New Roman" w:hAnsi="Times New Roman" w:cs="Times New Roman"/>
          <w:spacing w:val="53"/>
          <w:sz w:val="24"/>
          <w:szCs w:val="24"/>
        </w:rPr>
        <w:t xml:space="preserve"> </w:t>
      </w:r>
      <w:r w:rsidRPr="00D02BCB">
        <w:rPr>
          <w:rFonts w:ascii="Times New Roman" w:eastAsia="Times New Roman" w:hAnsi="Times New Roman" w:cs="Times New Roman"/>
          <w:spacing w:val="1"/>
          <w:sz w:val="24"/>
          <w:szCs w:val="24"/>
        </w:rPr>
        <w:t>t</w:t>
      </w:r>
      <w:r w:rsidRPr="00D02BCB">
        <w:rPr>
          <w:rFonts w:ascii="Times New Roman" w:eastAsia="Times New Roman" w:hAnsi="Times New Roman" w:cs="Times New Roman"/>
          <w:sz w:val="24"/>
          <w:szCs w:val="24"/>
        </w:rPr>
        <w:t>he</w:t>
      </w:r>
      <w:r w:rsidRPr="00D02BCB">
        <w:rPr>
          <w:rFonts w:ascii="Times New Roman" w:eastAsia="Times New Roman" w:hAnsi="Times New Roman" w:cs="Times New Roman"/>
          <w:spacing w:val="53"/>
          <w:sz w:val="24"/>
          <w:szCs w:val="24"/>
        </w:rPr>
        <w:t xml:space="preserve"> </w:t>
      </w:r>
      <w:r w:rsidRPr="00D02BCB">
        <w:rPr>
          <w:rFonts w:ascii="Times New Roman" w:eastAsia="Times New Roman" w:hAnsi="Times New Roman" w:cs="Times New Roman"/>
          <w:sz w:val="24"/>
          <w:szCs w:val="24"/>
        </w:rPr>
        <w:t>Mu</w:t>
      </w:r>
      <w:r w:rsidRPr="00D02BCB">
        <w:rPr>
          <w:rFonts w:ascii="Times New Roman" w:eastAsia="Times New Roman" w:hAnsi="Times New Roman" w:cs="Times New Roman"/>
          <w:spacing w:val="-1"/>
          <w:sz w:val="24"/>
          <w:szCs w:val="24"/>
        </w:rPr>
        <w:t>l</w:t>
      </w:r>
      <w:r w:rsidRPr="00D02BCB">
        <w:rPr>
          <w:rFonts w:ascii="Times New Roman" w:eastAsia="Times New Roman" w:hAnsi="Times New Roman" w:cs="Times New Roman"/>
          <w:spacing w:val="1"/>
          <w:sz w:val="24"/>
          <w:szCs w:val="24"/>
        </w:rPr>
        <w:t>t</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z w:val="24"/>
          <w:szCs w:val="24"/>
        </w:rPr>
        <w:t>ann</w:t>
      </w:r>
      <w:r w:rsidRPr="00D02BCB">
        <w:rPr>
          <w:rFonts w:ascii="Times New Roman" w:eastAsia="Times New Roman" w:hAnsi="Times New Roman" w:cs="Times New Roman"/>
          <w:spacing w:val="-2"/>
          <w:sz w:val="24"/>
          <w:szCs w:val="24"/>
        </w:rPr>
        <w:t>u</w:t>
      </w:r>
      <w:r w:rsidRPr="00D02BCB">
        <w:rPr>
          <w:rFonts w:ascii="Times New Roman" w:eastAsia="Times New Roman" w:hAnsi="Times New Roman" w:cs="Times New Roman"/>
          <w:sz w:val="24"/>
          <w:szCs w:val="24"/>
        </w:rPr>
        <w:t>al</w:t>
      </w:r>
      <w:r w:rsidRPr="00D02BCB">
        <w:rPr>
          <w:rFonts w:ascii="Times New Roman" w:eastAsia="Times New Roman" w:hAnsi="Times New Roman" w:cs="Times New Roman"/>
          <w:spacing w:val="54"/>
          <w:sz w:val="24"/>
          <w:szCs w:val="24"/>
        </w:rPr>
        <w:t xml:space="preserve"> </w:t>
      </w:r>
      <w:r w:rsidRPr="00D02BCB">
        <w:rPr>
          <w:rFonts w:ascii="Times New Roman" w:eastAsia="Times New Roman" w:hAnsi="Times New Roman" w:cs="Times New Roman"/>
          <w:sz w:val="24"/>
          <w:szCs w:val="24"/>
        </w:rPr>
        <w:t>Fi</w:t>
      </w:r>
      <w:r w:rsidRPr="00D02BCB">
        <w:rPr>
          <w:rFonts w:ascii="Times New Roman" w:eastAsia="Times New Roman" w:hAnsi="Times New Roman" w:cs="Times New Roman"/>
          <w:spacing w:val="-2"/>
          <w:sz w:val="24"/>
          <w:szCs w:val="24"/>
        </w:rPr>
        <w:t>n</w:t>
      </w:r>
      <w:r w:rsidRPr="00D02BCB">
        <w:rPr>
          <w:rFonts w:ascii="Times New Roman" w:eastAsia="Times New Roman" w:hAnsi="Times New Roman" w:cs="Times New Roman"/>
          <w:sz w:val="24"/>
          <w:szCs w:val="24"/>
        </w:rPr>
        <w:t>an</w:t>
      </w:r>
      <w:r w:rsidRPr="00D02BCB">
        <w:rPr>
          <w:rFonts w:ascii="Times New Roman" w:eastAsia="Times New Roman" w:hAnsi="Times New Roman" w:cs="Times New Roman"/>
          <w:spacing w:val="-2"/>
          <w:sz w:val="24"/>
          <w:szCs w:val="24"/>
        </w:rPr>
        <w:t>c</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z w:val="24"/>
          <w:szCs w:val="24"/>
        </w:rPr>
        <w:t>al</w:t>
      </w:r>
      <w:r w:rsidRPr="00D02BCB">
        <w:rPr>
          <w:rFonts w:ascii="Times New Roman" w:eastAsia="Times New Roman" w:hAnsi="Times New Roman" w:cs="Times New Roman"/>
          <w:spacing w:val="54"/>
          <w:sz w:val="24"/>
          <w:szCs w:val="24"/>
        </w:rPr>
        <w:t xml:space="preserve"> </w:t>
      </w:r>
      <w:r w:rsidRPr="00D02BCB">
        <w:rPr>
          <w:rFonts w:ascii="Times New Roman" w:eastAsia="Times New Roman" w:hAnsi="Times New Roman" w:cs="Times New Roman"/>
          <w:spacing w:val="-3"/>
          <w:sz w:val="24"/>
          <w:szCs w:val="24"/>
        </w:rPr>
        <w:t>F</w:t>
      </w:r>
      <w:r w:rsidRPr="00D02BCB">
        <w:rPr>
          <w:rFonts w:ascii="Times New Roman" w:eastAsia="Times New Roman" w:hAnsi="Times New Roman" w:cs="Times New Roman"/>
          <w:spacing w:val="1"/>
          <w:sz w:val="24"/>
          <w:szCs w:val="24"/>
        </w:rPr>
        <w:t>r</w:t>
      </w:r>
      <w:r w:rsidRPr="00D02BCB">
        <w:rPr>
          <w:rFonts w:ascii="Times New Roman" w:eastAsia="Times New Roman" w:hAnsi="Times New Roman" w:cs="Times New Roman"/>
          <w:sz w:val="24"/>
          <w:szCs w:val="24"/>
        </w:rPr>
        <w:t>a</w:t>
      </w:r>
      <w:r w:rsidRPr="00D02BCB">
        <w:rPr>
          <w:rFonts w:ascii="Times New Roman" w:eastAsia="Times New Roman" w:hAnsi="Times New Roman" w:cs="Times New Roman"/>
          <w:spacing w:val="-3"/>
          <w:sz w:val="24"/>
          <w:szCs w:val="24"/>
        </w:rPr>
        <w:t>m</w:t>
      </w:r>
      <w:r w:rsidRPr="00D02BCB">
        <w:rPr>
          <w:rFonts w:ascii="Times New Roman" w:eastAsia="Times New Roman" w:hAnsi="Times New Roman" w:cs="Times New Roman"/>
          <w:sz w:val="24"/>
          <w:szCs w:val="24"/>
        </w:rPr>
        <w:t>ework</w:t>
      </w:r>
      <w:r w:rsidRPr="00D02BCB">
        <w:rPr>
          <w:rFonts w:ascii="Times New Roman" w:eastAsia="Times New Roman" w:hAnsi="Times New Roman" w:cs="Times New Roman"/>
          <w:spacing w:val="51"/>
          <w:sz w:val="24"/>
          <w:szCs w:val="24"/>
        </w:rPr>
        <w:t xml:space="preserve"> </w:t>
      </w:r>
      <w:r w:rsidRPr="00D02BCB">
        <w:rPr>
          <w:rFonts w:ascii="Times New Roman" w:eastAsia="Times New Roman" w:hAnsi="Times New Roman" w:cs="Times New Roman"/>
          <w:spacing w:val="2"/>
          <w:sz w:val="24"/>
          <w:szCs w:val="24"/>
        </w:rPr>
        <w:t>o</w:t>
      </w:r>
      <w:r w:rsidRPr="00D02BCB">
        <w:rPr>
          <w:rFonts w:ascii="Times New Roman" w:eastAsia="Times New Roman" w:hAnsi="Times New Roman" w:cs="Times New Roman"/>
          <w:sz w:val="24"/>
          <w:szCs w:val="24"/>
        </w:rPr>
        <w:t>f</w:t>
      </w:r>
      <w:r w:rsidRPr="00D02BCB">
        <w:rPr>
          <w:rFonts w:ascii="Times New Roman" w:eastAsia="Times New Roman" w:hAnsi="Times New Roman" w:cs="Times New Roman"/>
          <w:spacing w:val="53"/>
          <w:sz w:val="24"/>
          <w:szCs w:val="24"/>
        </w:rPr>
        <w:t xml:space="preserve"> </w:t>
      </w:r>
      <w:r w:rsidRPr="00D02BCB">
        <w:rPr>
          <w:rFonts w:ascii="Times New Roman" w:eastAsia="Times New Roman" w:hAnsi="Times New Roman" w:cs="Times New Roman"/>
          <w:spacing w:val="5"/>
          <w:sz w:val="24"/>
          <w:szCs w:val="24"/>
        </w:rPr>
        <w:t>7</w:t>
      </w:r>
      <w:r w:rsidRPr="00D02BCB">
        <w:rPr>
          <w:rFonts w:ascii="Times New Roman" w:eastAsia="Times New Roman" w:hAnsi="Times New Roman" w:cs="Times New Roman"/>
          <w:spacing w:val="-4"/>
          <w:sz w:val="24"/>
          <w:szCs w:val="24"/>
        </w:rPr>
        <w:t>-</w:t>
      </w:r>
      <w:r w:rsidRPr="00D02BCB">
        <w:rPr>
          <w:rFonts w:ascii="Times New Roman" w:eastAsia="Times New Roman" w:hAnsi="Times New Roman" w:cs="Times New Roman"/>
          <w:sz w:val="24"/>
          <w:szCs w:val="24"/>
        </w:rPr>
        <w:t>8</w:t>
      </w:r>
      <w:r w:rsidRPr="00D02BCB">
        <w:rPr>
          <w:rFonts w:ascii="Times New Roman" w:eastAsia="Times New Roman" w:hAnsi="Times New Roman" w:cs="Times New Roman"/>
          <w:spacing w:val="53"/>
          <w:sz w:val="24"/>
          <w:szCs w:val="24"/>
        </w:rPr>
        <w:t xml:space="preserve"> </w:t>
      </w:r>
      <w:r w:rsidRPr="00D02BCB">
        <w:rPr>
          <w:rFonts w:ascii="Times New Roman" w:eastAsia="Times New Roman" w:hAnsi="Times New Roman" w:cs="Times New Roman"/>
          <w:sz w:val="24"/>
          <w:szCs w:val="24"/>
        </w:rPr>
        <w:t>Feb</w:t>
      </w:r>
      <w:r w:rsidRPr="00D02BCB">
        <w:rPr>
          <w:rFonts w:ascii="Times New Roman" w:eastAsia="Times New Roman" w:hAnsi="Times New Roman" w:cs="Times New Roman"/>
          <w:spacing w:val="1"/>
          <w:sz w:val="24"/>
          <w:szCs w:val="24"/>
        </w:rPr>
        <w:t>r</w:t>
      </w:r>
      <w:r w:rsidRPr="00D02BCB">
        <w:rPr>
          <w:rFonts w:ascii="Times New Roman" w:eastAsia="Times New Roman" w:hAnsi="Times New Roman" w:cs="Times New Roman"/>
          <w:sz w:val="24"/>
          <w:szCs w:val="24"/>
        </w:rPr>
        <w:t>ua</w:t>
      </w:r>
      <w:r w:rsidRPr="00D02BCB">
        <w:rPr>
          <w:rFonts w:ascii="Times New Roman" w:eastAsia="Times New Roman" w:hAnsi="Times New Roman" w:cs="Times New Roman"/>
          <w:spacing w:val="1"/>
          <w:sz w:val="24"/>
          <w:szCs w:val="24"/>
        </w:rPr>
        <w:t>r</w:t>
      </w:r>
      <w:r w:rsidRPr="00D02BCB">
        <w:rPr>
          <w:rFonts w:ascii="Times New Roman" w:eastAsia="Times New Roman" w:hAnsi="Times New Roman" w:cs="Times New Roman"/>
          <w:sz w:val="24"/>
          <w:szCs w:val="24"/>
        </w:rPr>
        <w:t>y</w:t>
      </w:r>
      <w:r w:rsidRPr="00D02BCB">
        <w:rPr>
          <w:rFonts w:ascii="Times New Roman" w:eastAsia="Times New Roman" w:hAnsi="Times New Roman" w:cs="Times New Roman"/>
          <w:spacing w:val="50"/>
          <w:sz w:val="24"/>
          <w:szCs w:val="24"/>
        </w:rPr>
        <w:t xml:space="preserve"> </w:t>
      </w:r>
      <w:r w:rsidRPr="00D02BCB">
        <w:rPr>
          <w:rFonts w:ascii="Times New Roman" w:eastAsia="Times New Roman" w:hAnsi="Times New Roman" w:cs="Times New Roman"/>
          <w:sz w:val="24"/>
          <w:szCs w:val="24"/>
        </w:rPr>
        <w:t>2013.</w:t>
      </w:r>
      <w:r w:rsidRPr="00D02BCB">
        <w:rPr>
          <w:rFonts w:ascii="Times New Roman" w:eastAsia="Times New Roman" w:hAnsi="Times New Roman" w:cs="Times New Roman"/>
          <w:spacing w:val="53"/>
          <w:sz w:val="24"/>
          <w:szCs w:val="24"/>
        </w:rPr>
        <w:t xml:space="preserve"> </w:t>
      </w:r>
      <w:r w:rsidRPr="00D02BCB">
        <w:rPr>
          <w:rFonts w:ascii="Times New Roman" w:eastAsia="Times New Roman" w:hAnsi="Times New Roman" w:cs="Times New Roman"/>
          <w:spacing w:val="-1"/>
          <w:sz w:val="24"/>
          <w:szCs w:val="24"/>
        </w:rPr>
        <w:t>R</w:t>
      </w:r>
      <w:r w:rsidRPr="00D02BCB">
        <w:rPr>
          <w:rFonts w:ascii="Times New Roman" w:eastAsia="Times New Roman" w:hAnsi="Times New Roman" w:cs="Times New Roman"/>
          <w:sz w:val="24"/>
          <w:szCs w:val="24"/>
        </w:rPr>
        <w:t>e</w:t>
      </w:r>
      <w:r w:rsidRPr="00D02BCB">
        <w:rPr>
          <w:rFonts w:ascii="Times New Roman" w:eastAsia="Times New Roman" w:hAnsi="Times New Roman" w:cs="Times New Roman"/>
          <w:spacing w:val="-1"/>
          <w:sz w:val="24"/>
          <w:szCs w:val="24"/>
        </w:rPr>
        <w:t>t</w:t>
      </w:r>
      <w:r w:rsidRPr="00D02BCB">
        <w:rPr>
          <w:rFonts w:ascii="Times New Roman" w:eastAsia="Times New Roman" w:hAnsi="Times New Roman" w:cs="Times New Roman"/>
          <w:spacing w:val="1"/>
          <w:sz w:val="24"/>
          <w:szCs w:val="24"/>
        </w:rPr>
        <w:t>ri</w:t>
      </w:r>
      <w:r w:rsidRPr="00D02BCB">
        <w:rPr>
          <w:rFonts w:ascii="Times New Roman" w:eastAsia="Times New Roman" w:hAnsi="Times New Roman" w:cs="Times New Roman"/>
          <w:sz w:val="24"/>
          <w:szCs w:val="24"/>
        </w:rPr>
        <w:t>e</w:t>
      </w:r>
      <w:r w:rsidRPr="00D02BCB">
        <w:rPr>
          <w:rFonts w:ascii="Times New Roman" w:eastAsia="Times New Roman" w:hAnsi="Times New Roman" w:cs="Times New Roman"/>
          <w:spacing w:val="-2"/>
          <w:sz w:val="24"/>
          <w:szCs w:val="24"/>
        </w:rPr>
        <w:t>v</w:t>
      </w:r>
      <w:r w:rsidRPr="00D02BCB">
        <w:rPr>
          <w:rFonts w:ascii="Times New Roman" w:eastAsia="Times New Roman" w:hAnsi="Times New Roman" w:cs="Times New Roman"/>
          <w:sz w:val="24"/>
          <w:szCs w:val="24"/>
        </w:rPr>
        <w:t>ed</w:t>
      </w:r>
      <w:r w:rsidRPr="00D02BCB">
        <w:rPr>
          <w:rFonts w:ascii="Times New Roman" w:eastAsia="Times New Roman" w:hAnsi="Times New Roman" w:cs="Times New Roman"/>
          <w:spacing w:val="53"/>
          <w:sz w:val="24"/>
          <w:szCs w:val="24"/>
        </w:rPr>
        <w:t xml:space="preserve"> </w:t>
      </w:r>
      <w:r w:rsidRPr="00D02BCB">
        <w:rPr>
          <w:rFonts w:ascii="Times New Roman" w:eastAsia="Times New Roman" w:hAnsi="Times New Roman" w:cs="Times New Roman"/>
          <w:spacing w:val="-2"/>
          <w:sz w:val="24"/>
          <w:szCs w:val="24"/>
        </w:rPr>
        <w:t>f</w:t>
      </w:r>
      <w:r w:rsidRPr="00D02BCB">
        <w:rPr>
          <w:rFonts w:ascii="Times New Roman" w:eastAsia="Times New Roman" w:hAnsi="Times New Roman" w:cs="Times New Roman"/>
          <w:spacing w:val="1"/>
          <w:sz w:val="24"/>
          <w:szCs w:val="24"/>
        </w:rPr>
        <w:t>r</w:t>
      </w:r>
      <w:r w:rsidRPr="00D02BCB">
        <w:rPr>
          <w:rFonts w:ascii="Times New Roman" w:eastAsia="Times New Roman" w:hAnsi="Times New Roman" w:cs="Times New Roman"/>
          <w:sz w:val="24"/>
          <w:szCs w:val="24"/>
        </w:rPr>
        <w:t xml:space="preserve">om </w:t>
      </w:r>
      <w:hyperlink r:id="rId9">
        <w:r w:rsidRPr="00D02BCB">
          <w:rPr>
            <w:rFonts w:ascii="Times New Roman" w:eastAsia="Times New Roman" w:hAnsi="Times New Roman" w:cs="Times New Roman"/>
            <w:sz w:val="24"/>
            <w:szCs w:val="24"/>
          </w:rPr>
          <w:t>h</w:t>
        </w:r>
        <w:r w:rsidRPr="00D02BCB">
          <w:rPr>
            <w:rFonts w:ascii="Times New Roman" w:eastAsia="Times New Roman" w:hAnsi="Times New Roman" w:cs="Times New Roman"/>
            <w:spacing w:val="1"/>
            <w:sz w:val="24"/>
            <w:szCs w:val="24"/>
          </w:rPr>
          <w:t>tt</w:t>
        </w:r>
        <w:r w:rsidRPr="00D02BCB">
          <w:rPr>
            <w:rFonts w:ascii="Times New Roman" w:eastAsia="Times New Roman" w:hAnsi="Times New Roman" w:cs="Times New Roman"/>
            <w:spacing w:val="-2"/>
            <w:sz w:val="24"/>
            <w:szCs w:val="24"/>
          </w:rPr>
          <w:t>p</w:t>
        </w:r>
        <w:r w:rsidRPr="00D02BCB">
          <w:rPr>
            <w:rFonts w:ascii="Times New Roman" w:eastAsia="Times New Roman" w:hAnsi="Times New Roman" w:cs="Times New Roman"/>
            <w:spacing w:val="1"/>
            <w:sz w:val="24"/>
            <w:szCs w:val="24"/>
          </w:rPr>
          <w:t>:</w:t>
        </w:r>
        <w:r w:rsidRPr="00D02BCB">
          <w:rPr>
            <w:rFonts w:ascii="Times New Roman" w:eastAsia="Times New Roman" w:hAnsi="Times New Roman" w:cs="Times New Roman"/>
            <w:spacing w:val="-1"/>
            <w:sz w:val="24"/>
            <w:szCs w:val="24"/>
          </w:rPr>
          <w:t>/</w:t>
        </w:r>
        <w:r w:rsidRPr="00D02BCB">
          <w:rPr>
            <w:rFonts w:ascii="Times New Roman" w:eastAsia="Times New Roman" w:hAnsi="Times New Roman" w:cs="Times New Roman"/>
            <w:spacing w:val="1"/>
            <w:sz w:val="24"/>
            <w:szCs w:val="24"/>
          </w:rPr>
          <w:t>/</w:t>
        </w:r>
        <w:r w:rsidRPr="00D02BCB">
          <w:rPr>
            <w:rFonts w:ascii="Times New Roman" w:eastAsia="Times New Roman" w:hAnsi="Times New Roman" w:cs="Times New Roman"/>
            <w:sz w:val="24"/>
            <w:szCs w:val="24"/>
          </w:rPr>
          <w:t>e</w:t>
        </w:r>
        <w:r w:rsidRPr="00D02BCB">
          <w:rPr>
            <w:rFonts w:ascii="Times New Roman" w:eastAsia="Times New Roman" w:hAnsi="Times New Roman" w:cs="Times New Roman"/>
            <w:spacing w:val="-2"/>
            <w:sz w:val="24"/>
            <w:szCs w:val="24"/>
          </w:rPr>
          <w:t>u</w:t>
        </w:r>
        <w:r w:rsidRPr="00D02BCB">
          <w:rPr>
            <w:rFonts w:ascii="Times New Roman" w:eastAsia="Times New Roman" w:hAnsi="Times New Roman" w:cs="Times New Roman"/>
            <w:spacing w:val="1"/>
            <w:sz w:val="24"/>
            <w:szCs w:val="24"/>
          </w:rPr>
          <w:t>r</w:t>
        </w:r>
        <w:r w:rsidRPr="00D02BCB">
          <w:rPr>
            <w:rFonts w:ascii="Times New Roman" w:eastAsia="Times New Roman" w:hAnsi="Times New Roman" w:cs="Times New Roman"/>
            <w:sz w:val="24"/>
            <w:szCs w:val="24"/>
          </w:rPr>
          <w:t>o</w:t>
        </w:r>
        <w:r w:rsidRPr="00D02BCB">
          <w:rPr>
            <w:rFonts w:ascii="Times New Roman" w:eastAsia="Times New Roman" w:hAnsi="Times New Roman" w:cs="Times New Roman"/>
            <w:spacing w:val="-2"/>
            <w:sz w:val="24"/>
            <w:szCs w:val="24"/>
          </w:rPr>
          <w:t>p</w:t>
        </w:r>
        <w:r w:rsidRPr="00D02BCB">
          <w:rPr>
            <w:rFonts w:ascii="Times New Roman" w:eastAsia="Times New Roman" w:hAnsi="Times New Roman" w:cs="Times New Roman"/>
            <w:sz w:val="24"/>
            <w:szCs w:val="24"/>
          </w:rPr>
          <w:t>a.e</w:t>
        </w:r>
        <w:r w:rsidRPr="00D02BCB">
          <w:rPr>
            <w:rFonts w:ascii="Times New Roman" w:eastAsia="Times New Roman" w:hAnsi="Times New Roman" w:cs="Times New Roman"/>
            <w:spacing w:val="-2"/>
            <w:sz w:val="24"/>
            <w:szCs w:val="24"/>
          </w:rPr>
          <w:t>u</w:t>
        </w:r>
        <w:r w:rsidRPr="00D02BCB">
          <w:rPr>
            <w:rFonts w:ascii="Times New Roman" w:eastAsia="Times New Roman" w:hAnsi="Times New Roman" w:cs="Times New Roman"/>
            <w:spacing w:val="1"/>
            <w:sz w:val="24"/>
            <w:szCs w:val="24"/>
          </w:rPr>
          <w:t>/r</w:t>
        </w:r>
        <w:r w:rsidRPr="00D02BCB">
          <w:rPr>
            <w:rFonts w:ascii="Times New Roman" w:eastAsia="Times New Roman" w:hAnsi="Times New Roman" w:cs="Times New Roman"/>
            <w:spacing w:val="-2"/>
            <w:sz w:val="24"/>
            <w:szCs w:val="24"/>
          </w:rPr>
          <w:t>a</w:t>
        </w:r>
        <w:r w:rsidRPr="00D02BCB">
          <w:rPr>
            <w:rFonts w:ascii="Times New Roman" w:eastAsia="Times New Roman" w:hAnsi="Times New Roman" w:cs="Times New Roman"/>
            <w:sz w:val="24"/>
            <w:szCs w:val="24"/>
          </w:rPr>
          <w:t>p</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pacing w:val="-2"/>
            <w:sz w:val="24"/>
            <w:szCs w:val="24"/>
          </w:rPr>
          <w:t>d</w:t>
        </w:r>
        <w:r w:rsidRPr="00D02BCB">
          <w:rPr>
            <w:rFonts w:ascii="Times New Roman" w:eastAsia="Times New Roman" w:hAnsi="Times New Roman" w:cs="Times New Roman"/>
            <w:spacing w:val="1"/>
            <w:sz w:val="24"/>
            <w:szCs w:val="24"/>
          </w:rPr>
          <w:t>/</w:t>
        </w:r>
        <w:r w:rsidRPr="00D02BCB">
          <w:rPr>
            <w:rFonts w:ascii="Times New Roman" w:eastAsia="Times New Roman" w:hAnsi="Times New Roman" w:cs="Times New Roman"/>
            <w:sz w:val="24"/>
            <w:szCs w:val="24"/>
          </w:rPr>
          <w:t>p</w:t>
        </w:r>
        <w:r w:rsidRPr="00D02BCB">
          <w:rPr>
            <w:rFonts w:ascii="Times New Roman" w:eastAsia="Times New Roman" w:hAnsi="Times New Roman" w:cs="Times New Roman"/>
            <w:spacing w:val="-2"/>
            <w:sz w:val="24"/>
            <w:szCs w:val="24"/>
          </w:rPr>
          <w:t>r</w:t>
        </w:r>
        <w:r w:rsidRPr="00D02BCB">
          <w:rPr>
            <w:rFonts w:ascii="Times New Roman" w:eastAsia="Times New Roman" w:hAnsi="Times New Roman" w:cs="Times New Roman"/>
            <w:sz w:val="24"/>
            <w:szCs w:val="24"/>
          </w:rPr>
          <w:t>e</w:t>
        </w:r>
        <w:r w:rsidRPr="00D02BCB">
          <w:rPr>
            <w:rFonts w:ascii="Times New Roman" w:eastAsia="Times New Roman" w:hAnsi="Times New Roman" w:cs="Times New Roman"/>
            <w:spacing w:val="1"/>
            <w:sz w:val="24"/>
            <w:szCs w:val="24"/>
          </w:rPr>
          <w:t>ss</w:t>
        </w:r>
        <w:r w:rsidRPr="00D02BCB">
          <w:rPr>
            <w:rFonts w:ascii="Times New Roman" w:eastAsia="Times New Roman" w:hAnsi="Times New Roman" w:cs="Times New Roman"/>
            <w:spacing w:val="-4"/>
            <w:sz w:val="24"/>
            <w:szCs w:val="24"/>
          </w:rPr>
          <w:t>-</w:t>
        </w:r>
        <w:r w:rsidRPr="00D02BCB">
          <w:rPr>
            <w:rFonts w:ascii="Times New Roman" w:eastAsia="Times New Roman" w:hAnsi="Times New Roman" w:cs="Times New Roman"/>
            <w:spacing w:val="1"/>
            <w:sz w:val="24"/>
            <w:szCs w:val="24"/>
          </w:rPr>
          <w:t>r</w:t>
        </w:r>
        <w:r w:rsidRPr="00D02BCB">
          <w:rPr>
            <w:rFonts w:ascii="Times New Roman" w:eastAsia="Times New Roman" w:hAnsi="Times New Roman" w:cs="Times New Roman"/>
            <w:sz w:val="24"/>
            <w:szCs w:val="24"/>
          </w:rPr>
          <w:t>e</w:t>
        </w:r>
        <w:r w:rsidRPr="00D02BCB">
          <w:rPr>
            <w:rFonts w:ascii="Times New Roman" w:eastAsia="Times New Roman" w:hAnsi="Times New Roman" w:cs="Times New Roman"/>
            <w:spacing w:val="1"/>
            <w:sz w:val="24"/>
            <w:szCs w:val="24"/>
          </w:rPr>
          <w:t>l</w:t>
        </w:r>
        <w:r w:rsidRPr="00D02BCB">
          <w:rPr>
            <w:rFonts w:ascii="Times New Roman" w:eastAsia="Times New Roman" w:hAnsi="Times New Roman" w:cs="Times New Roman"/>
            <w:sz w:val="24"/>
            <w:szCs w:val="24"/>
          </w:rPr>
          <w:t>eas</w:t>
        </w:r>
        <w:r w:rsidRPr="00D02BCB">
          <w:rPr>
            <w:rFonts w:ascii="Times New Roman" w:eastAsia="Times New Roman" w:hAnsi="Times New Roman" w:cs="Times New Roman"/>
            <w:spacing w:val="1"/>
            <w:sz w:val="24"/>
            <w:szCs w:val="24"/>
          </w:rPr>
          <w:t>e</w:t>
        </w:r>
        <w:r w:rsidRPr="00D02BCB">
          <w:rPr>
            <w:rFonts w:ascii="Times New Roman" w:eastAsia="Times New Roman" w:hAnsi="Times New Roman" w:cs="Times New Roman"/>
            <w:sz w:val="24"/>
            <w:szCs w:val="24"/>
          </w:rPr>
          <w:t>_S</w:t>
        </w:r>
        <w:r w:rsidRPr="00D02BCB">
          <w:rPr>
            <w:rFonts w:ascii="Times New Roman" w:eastAsia="Times New Roman" w:hAnsi="Times New Roman" w:cs="Times New Roman"/>
            <w:spacing w:val="-1"/>
            <w:sz w:val="24"/>
            <w:szCs w:val="24"/>
          </w:rPr>
          <w:t>P</w:t>
        </w:r>
        <w:r w:rsidRPr="00D02BCB">
          <w:rPr>
            <w:rFonts w:ascii="Times New Roman" w:eastAsia="Times New Roman" w:hAnsi="Times New Roman" w:cs="Times New Roman"/>
            <w:sz w:val="24"/>
            <w:szCs w:val="24"/>
          </w:rPr>
          <w:t>E</w:t>
        </w:r>
        <w:r w:rsidRPr="00D02BCB">
          <w:rPr>
            <w:rFonts w:ascii="Times New Roman" w:eastAsia="Times New Roman" w:hAnsi="Times New Roman" w:cs="Times New Roman"/>
            <w:spacing w:val="-1"/>
            <w:sz w:val="24"/>
            <w:szCs w:val="24"/>
          </w:rPr>
          <w:t>EC</w:t>
        </w:r>
        <w:r w:rsidRPr="00D02BCB">
          <w:rPr>
            <w:rFonts w:ascii="Times New Roman" w:eastAsia="Times New Roman" w:hAnsi="Times New Roman" w:cs="Times New Roman"/>
            <w:sz w:val="24"/>
            <w:szCs w:val="24"/>
          </w:rPr>
          <w:t>H</w:t>
        </w:r>
        <w:r w:rsidRPr="00D02BCB">
          <w:rPr>
            <w:rFonts w:ascii="Times New Roman" w:eastAsia="Times New Roman" w:hAnsi="Times New Roman" w:cs="Times New Roman"/>
            <w:spacing w:val="-4"/>
            <w:sz w:val="24"/>
            <w:szCs w:val="24"/>
          </w:rPr>
          <w:t>-</w:t>
        </w:r>
        <w:r w:rsidRPr="00D02BCB">
          <w:rPr>
            <w:rFonts w:ascii="Times New Roman" w:eastAsia="Times New Roman" w:hAnsi="Times New Roman" w:cs="Times New Roman"/>
            <w:sz w:val="24"/>
            <w:szCs w:val="24"/>
          </w:rPr>
          <w:t>1</w:t>
        </w:r>
        <w:r w:rsidRPr="00D02BCB">
          <w:rPr>
            <w:rFonts w:ascii="Times New Roman" w:eastAsia="Times New Roman" w:hAnsi="Times New Roman" w:cs="Times New Roman"/>
            <w:spacing w:val="2"/>
            <w:sz w:val="24"/>
            <w:szCs w:val="24"/>
          </w:rPr>
          <w:t>3</w:t>
        </w:r>
        <w:r w:rsidRPr="00D02BCB">
          <w:rPr>
            <w:rFonts w:ascii="Times New Roman" w:eastAsia="Times New Roman" w:hAnsi="Times New Roman" w:cs="Times New Roman"/>
            <w:spacing w:val="-4"/>
            <w:sz w:val="24"/>
            <w:szCs w:val="24"/>
          </w:rPr>
          <w:t>-</w:t>
        </w:r>
        <w:r w:rsidRPr="00D02BCB">
          <w:rPr>
            <w:rFonts w:ascii="Times New Roman" w:eastAsia="Times New Roman" w:hAnsi="Times New Roman" w:cs="Times New Roman"/>
            <w:sz w:val="24"/>
            <w:szCs w:val="24"/>
          </w:rPr>
          <w:t>130_en.h</w:t>
        </w:r>
        <w:r w:rsidRPr="00D02BCB">
          <w:rPr>
            <w:rFonts w:ascii="Times New Roman" w:eastAsia="Times New Roman" w:hAnsi="Times New Roman" w:cs="Times New Roman"/>
            <w:spacing w:val="1"/>
            <w:sz w:val="24"/>
            <w:szCs w:val="24"/>
          </w:rPr>
          <w:t>t</w:t>
        </w:r>
        <w:r w:rsidRPr="00D02BCB">
          <w:rPr>
            <w:rFonts w:ascii="Times New Roman" w:eastAsia="Times New Roman" w:hAnsi="Times New Roman" w:cs="Times New Roman"/>
            <w:spacing w:val="-4"/>
            <w:sz w:val="24"/>
            <w:szCs w:val="24"/>
          </w:rPr>
          <w:t>m</w:t>
        </w:r>
        <w:r w:rsidRPr="00D02BCB">
          <w:rPr>
            <w:rFonts w:ascii="Times New Roman" w:eastAsia="Times New Roman" w:hAnsi="Times New Roman" w:cs="Times New Roman"/>
            <w:sz w:val="24"/>
            <w:szCs w:val="24"/>
          </w:rPr>
          <w:t>.</w:t>
        </w:r>
      </w:hyperlink>
      <w:r w:rsidRPr="00D02BCB">
        <w:rPr>
          <w:rFonts w:ascii="Times New Roman" w:eastAsia="Times New Roman" w:hAnsi="Times New Roman" w:cs="Times New Roman"/>
          <w:sz w:val="24"/>
          <w:szCs w:val="24"/>
        </w:rPr>
        <w:t xml:space="preserve"> - </w:t>
      </w:r>
    </w:p>
    <w:p w14:paraId="1405617A" w14:textId="77777777" w:rsidR="00D55EF0" w:rsidRPr="00D02BCB" w:rsidRDefault="00D55EF0" w:rsidP="000A3428">
      <w:pPr>
        <w:spacing w:before="1" w:after="0" w:line="240" w:lineRule="exact"/>
        <w:ind w:left="709" w:hanging="709"/>
        <w:rPr>
          <w:rFonts w:ascii="Times New Roman" w:eastAsia="Times New Roman" w:hAnsi="Times New Roman" w:cs="Times New Roman"/>
          <w:sz w:val="24"/>
          <w:szCs w:val="24"/>
        </w:rPr>
      </w:pPr>
      <w:proofErr w:type="spellStart"/>
      <w:r w:rsidRPr="00D02BCB">
        <w:rPr>
          <w:rFonts w:ascii="Times New Roman" w:eastAsia="Times New Roman" w:hAnsi="Times New Roman" w:cs="Times New Roman"/>
          <w:sz w:val="24"/>
          <w:szCs w:val="24"/>
        </w:rPr>
        <w:t>Bratianu</w:t>
      </w:r>
      <w:proofErr w:type="spellEnd"/>
      <w:r w:rsidRPr="00D02BCB">
        <w:rPr>
          <w:rFonts w:ascii="Times New Roman" w:eastAsia="Times New Roman" w:hAnsi="Times New Roman" w:cs="Times New Roman"/>
          <w:sz w:val="24"/>
          <w:szCs w:val="24"/>
        </w:rPr>
        <w:t xml:space="preserve">, C. (2011a). Changing paradigm for knowledge metaphors from dynamics to thermodynamics. </w:t>
      </w:r>
      <w:r w:rsidRPr="00D02BCB">
        <w:rPr>
          <w:rFonts w:ascii="Times New Roman" w:eastAsia="Times New Roman" w:hAnsi="Times New Roman" w:cs="Times New Roman"/>
          <w:i/>
          <w:sz w:val="24"/>
          <w:szCs w:val="24"/>
        </w:rPr>
        <w:t>System Research and Behavioral Science</w:t>
      </w:r>
      <w:r w:rsidRPr="00D02BCB">
        <w:rPr>
          <w:rFonts w:ascii="Times New Roman" w:eastAsia="Times New Roman" w:hAnsi="Times New Roman" w:cs="Times New Roman"/>
          <w:sz w:val="24"/>
          <w:szCs w:val="24"/>
        </w:rPr>
        <w:t>, 28, 160-169.</w:t>
      </w:r>
    </w:p>
    <w:p w14:paraId="2D79355A" w14:textId="77777777" w:rsidR="00D55EF0" w:rsidRPr="00D02BCB" w:rsidRDefault="00D55EF0" w:rsidP="000A3428">
      <w:pPr>
        <w:spacing w:before="1" w:after="0" w:line="240" w:lineRule="exact"/>
        <w:ind w:left="709" w:hanging="709"/>
        <w:rPr>
          <w:rFonts w:ascii="Times New Roman" w:eastAsia="Times New Roman" w:hAnsi="Times New Roman" w:cs="Times New Roman"/>
          <w:sz w:val="24"/>
          <w:szCs w:val="24"/>
        </w:rPr>
      </w:pPr>
      <w:proofErr w:type="spellStart"/>
      <w:r w:rsidRPr="00D02BCB">
        <w:rPr>
          <w:rFonts w:ascii="Times New Roman" w:eastAsia="Times New Roman" w:hAnsi="Times New Roman" w:cs="Times New Roman"/>
          <w:sz w:val="24"/>
          <w:szCs w:val="24"/>
        </w:rPr>
        <w:t>Bratianu</w:t>
      </w:r>
      <w:proofErr w:type="spellEnd"/>
      <w:r w:rsidRPr="00D02BCB">
        <w:rPr>
          <w:rFonts w:ascii="Times New Roman" w:eastAsia="Times New Roman" w:hAnsi="Times New Roman" w:cs="Times New Roman"/>
          <w:sz w:val="24"/>
          <w:szCs w:val="24"/>
        </w:rPr>
        <w:t xml:space="preserve">, C. (2011b). A new perspective of the intellectual capital dynamics in organizations. In Vallejo-Alonso, B., Rodriguez-Castellanos, A., </w:t>
      </w:r>
      <w:proofErr w:type="spellStart"/>
      <w:r w:rsidRPr="00D02BCB">
        <w:rPr>
          <w:rFonts w:ascii="Times New Roman" w:eastAsia="Times New Roman" w:hAnsi="Times New Roman" w:cs="Times New Roman"/>
          <w:sz w:val="24"/>
          <w:szCs w:val="24"/>
        </w:rPr>
        <w:t>Arregui-Ayastuy</w:t>
      </w:r>
      <w:proofErr w:type="spellEnd"/>
      <w:r w:rsidRPr="00D02BCB">
        <w:rPr>
          <w:rFonts w:ascii="Times New Roman" w:eastAsia="Times New Roman" w:hAnsi="Times New Roman" w:cs="Times New Roman"/>
          <w:sz w:val="24"/>
          <w:szCs w:val="24"/>
        </w:rPr>
        <w:t xml:space="preserve">, G. (Eds.). </w:t>
      </w:r>
      <w:r w:rsidRPr="00D02BCB">
        <w:rPr>
          <w:rFonts w:ascii="Times New Roman" w:eastAsia="Times New Roman" w:hAnsi="Times New Roman" w:cs="Times New Roman"/>
          <w:i/>
          <w:sz w:val="24"/>
          <w:szCs w:val="24"/>
        </w:rPr>
        <w:t>Identifying</w:t>
      </w:r>
      <w:r w:rsidR="007C3B6B" w:rsidRPr="00D02BCB">
        <w:rPr>
          <w:rFonts w:ascii="Times New Roman" w:eastAsia="Times New Roman" w:hAnsi="Times New Roman" w:cs="Times New Roman"/>
          <w:i/>
          <w:sz w:val="24"/>
          <w:szCs w:val="24"/>
        </w:rPr>
        <w:t>,</w:t>
      </w:r>
      <w:r w:rsidRPr="00D02BCB">
        <w:rPr>
          <w:rFonts w:ascii="Times New Roman" w:eastAsia="Times New Roman" w:hAnsi="Times New Roman" w:cs="Times New Roman"/>
          <w:i/>
          <w:sz w:val="24"/>
          <w:szCs w:val="24"/>
        </w:rPr>
        <w:t xml:space="preserve"> measuring, and valuing knowledge-based intangible assets: new perspectives</w:t>
      </w:r>
      <w:r w:rsidRPr="00D02BCB">
        <w:rPr>
          <w:rFonts w:ascii="Times New Roman" w:eastAsia="Times New Roman" w:hAnsi="Times New Roman" w:cs="Times New Roman"/>
          <w:sz w:val="24"/>
          <w:szCs w:val="24"/>
        </w:rPr>
        <w:t xml:space="preserve"> (pp. 1-21). Hershey, PA: IGI Global.</w:t>
      </w:r>
    </w:p>
    <w:p w14:paraId="1E0081BC" w14:textId="77777777" w:rsidR="006B23A1" w:rsidRPr="00D02BCB" w:rsidRDefault="00006501" w:rsidP="000A3428">
      <w:pPr>
        <w:spacing w:after="0" w:line="240" w:lineRule="exact"/>
        <w:ind w:left="709" w:hanging="709"/>
        <w:rPr>
          <w:rFonts w:ascii="Times New Roman" w:eastAsia="Times New Roman" w:hAnsi="Times New Roman" w:cs="Times New Roman"/>
          <w:spacing w:val="-1"/>
          <w:sz w:val="24"/>
          <w:szCs w:val="24"/>
        </w:rPr>
      </w:pPr>
      <w:proofErr w:type="spellStart"/>
      <w:r w:rsidRPr="00D02BCB">
        <w:rPr>
          <w:rFonts w:ascii="Times New Roman" w:eastAsia="Times New Roman" w:hAnsi="Times New Roman" w:cs="Times New Roman"/>
          <w:spacing w:val="-1"/>
          <w:sz w:val="24"/>
          <w:szCs w:val="24"/>
        </w:rPr>
        <w:t>B</w:t>
      </w:r>
      <w:r w:rsidRPr="00D02BCB">
        <w:rPr>
          <w:rFonts w:ascii="Times New Roman" w:eastAsia="Times New Roman" w:hAnsi="Times New Roman" w:cs="Times New Roman"/>
          <w:spacing w:val="1"/>
          <w:sz w:val="24"/>
          <w:szCs w:val="24"/>
        </w:rPr>
        <w:t>r</w:t>
      </w:r>
      <w:r w:rsidR="005B2E62" w:rsidRPr="00D02BCB">
        <w:rPr>
          <w:rFonts w:ascii="Times New Roman" w:eastAsia="Times New Roman" w:hAnsi="Times New Roman" w:cs="Times New Roman"/>
          <w:spacing w:val="1"/>
          <w:sz w:val="24"/>
          <w:szCs w:val="24"/>
        </w:rPr>
        <w:t>a</w:t>
      </w:r>
      <w:r w:rsidRPr="00D02BCB">
        <w:rPr>
          <w:rFonts w:ascii="Times New Roman" w:eastAsia="Times New Roman" w:hAnsi="Times New Roman" w:cs="Times New Roman"/>
          <w:spacing w:val="-1"/>
          <w:sz w:val="24"/>
          <w:szCs w:val="24"/>
        </w:rPr>
        <w:t>t</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z w:val="24"/>
          <w:szCs w:val="24"/>
        </w:rPr>
        <w:t>anu</w:t>
      </w:r>
      <w:proofErr w:type="spellEnd"/>
      <w:r w:rsidRPr="00D02BCB">
        <w:rPr>
          <w:rFonts w:ascii="Times New Roman" w:eastAsia="Times New Roman" w:hAnsi="Times New Roman" w:cs="Times New Roman"/>
          <w:sz w:val="24"/>
          <w:szCs w:val="24"/>
        </w:rPr>
        <w:t xml:space="preserve">, </w:t>
      </w:r>
      <w:r w:rsidRPr="00D02BCB">
        <w:rPr>
          <w:rFonts w:ascii="Times New Roman" w:eastAsia="Times New Roman" w:hAnsi="Times New Roman" w:cs="Times New Roman"/>
          <w:spacing w:val="-1"/>
          <w:sz w:val="24"/>
          <w:szCs w:val="24"/>
        </w:rPr>
        <w:t>C</w:t>
      </w:r>
      <w:r w:rsidR="006B23A1" w:rsidRPr="00D02BCB">
        <w:rPr>
          <w:rFonts w:ascii="Times New Roman" w:eastAsia="Times New Roman" w:hAnsi="Times New Roman" w:cs="Times New Roman"/>
          <w:spacing w:val="-1"/>
          <w:sz w:val="24"/>
          <w:szCs w:val="24"/>
        </w:rPr>
        <w:t xml:space="preserve">. (2013). The triple helix of the organizational knowledge. </w:t>
      </w:r>
      <w:r w:rsidR="006B23A1" w:rsidRPr="00D02BCB">
        <w:rPr>
          <w:rFonts w:ascii="Times New Roman" w:eastAsia="Times New Roman" w:hAnsi="Times New Roman" w:cs="Times New Roman"/>
          <w:i/>
          <w:spacing w:val="-1"/>
          <w:sz w:val="24"/>
          <w:szCs w:val="24"/>
        </w:rPr>
        <w:t>Management Dynamics in the Knowledge Economy</w:t>
      </w:r>
      <w:r w:rsidR="006B23A1" w:rsidRPr="00D02BCB">
        <w:rPr>
          <w:rFonts w:ascii="Times New Roman" w:eastAsia="Times New Roman" w:hAnsi="Times New Roman" w:cs="Times New Roman"/>
          <w:spacing w:val="-1"/>
          <w:sz w:val="24"/>
          <w:szCs w:val="24"/>
        </w:rPr>
        <w:t xml:space="preserve">, </w:t>
      </w:r>
      <w:r w:rsidR="00D55EF0" w:rsidRPr="00D02BCB">
        <w:rPr>
          <w:rFonts w:ascii="Times New Roman" w:eastAsia="Times New Roman" w:hAnsi="Times New Roman" w:cs="Times New Roman"/>
          <w:spacing w:val="-1"/>
          <w:sz w:val="24"/>
          <w:szCs w:val="24"/>
        </w:rPr>
        <w:t>1(2013), 207-220.</w:t>
      </w:r>
    </w:p>
    <w:p w14:paraId="147DBA14" w14:textId="77777777" w:rsidR="00006501" w:rsidRPr="00D02BCB" w:rsidRDefault="00006501" w:rsidP="000A3428">
      <w:pPr>
        <w:spacing w:after="0" w:line="240" w:lineRule="exact"/>
        <w:ind w:left="709" w:hanging="709"/>
        <w:rPr>
          <w:rFonts w:ascii="Times New Roman" w:eastAsia="Times New Roman" w:hAnsi="Times New Roman" w:cs="Times New Roman"/>
          <w:sz w:val="24"/>
          <w:szCs w:val="24"/>
        </w:rPr>
      </w:pPr>
      <w:r w:rsidRPr="00D02BCB">
        <w:rPr>
          <w:rFonts w:ascii="Times New Roman" w:eastAsia="Times New Roman" w:hAnsi="Times New Roman" w:cs="Times New Roman"/>
          <w:sz w:val="24"/>
          <w:szCs w:val="24"/>
        </w:rPr>
        <w:t>Ern</w:t>
      </w:r>
      <w:r w:rsidRPr="00D02BCB">
        <w:rPr>
          <w:rFonts w:ascii="Times New Roman" w:eastAsia="Times New Roman" w:hAnsi="Times New Roman" w:cs="Times New Roman"/>
          <w:spacing w:val="1"/>
          <w:sz w:val="24"/>
          <w:szCs w:val="24"/>
        </w:rPr>
        <w:t>s</w:t>
      </w:r>
      <w:r w:rsidRPr="00D02BCB">
        <w:rPr>
          <w:rFonts w:ascii="Times New Roman" w:eastAsia="Times New Roman" w:hAnsi="Times New Roman" w:cs="Times New Roman"/>
          <w:sz w:val="24"/>
          <w:szCs w:val="24"/>
        </w:rPr>
        <w:t>t</w:t>
      </w:r>
      <w:r w:rsidRPr="00D02BCB">
        <w:rPr>
          <w:rFonts w:ascii="Times New Roman" w:eastAsia="Times New Roman" w:hAnsi="Times New Roman" w:cs="Times New Roman"/>
          <w:spacing w:val="13"/>
          <w:sz w:val="24"/>
          <w:szCs w:val="24"/>
        </w:rPr>
        <w:t xml:space="preserve"> </w:t>
      </w:r>
      <w:r w:rsidRPr="00D02BCB">
        <w:rPr>
          <w:rFonts w:ascii="Times New Roman" w:eastAsia="Times New Roman" w:hAnsi="Times New Roman" w:cs="Times New Roman"/>
          <w:sz w:val="24"/>
          <w:szCs w:val="24"/>
        </w:rPr>
        <w:t>&amp;</w:t>
      </w:r>
      <w:r w:rsidRPr="00D02BCB">
        <w:rPr>
          <w:rFonts w:ascii="Times New Roman" w:eastAsia="Times New Roman" w:hAnsi="Times New Roman" w:cs="Times New Roman"/>
          <w:spacing w:val="13"/>
          <w:sz w:val="24"/>
          <w:szCs w:val="24"/>
        </w:rPr>
        <w:t xml:space="preserve"> </w:t>
      </w:r>
      <w:r w:rsidRPr="00D02BCB">
        <w:rPr>
          <w:rFonts w:ascii="Times New Roman" w:eastAsia="Times New Roman" w:hAnsi="Times New Roman" w:cs="Times New Roman"/>
          <w:spacing w:val="-1"/>
          <w:sz w:val="24"/>
          <w:szCs w:val="24"/>
        </w:rPr>
        <w:t>Y</w:t>
      </w:r>
      <w:r w:rsidRPr="00D02BCB">
        <w:rPr>
          <w:rFonts w:ascii="Times New Roman" w:eastAsia="Times New Roman" w:hAnsi="Times New Roman" w:cs="Times New Roman"/>
          <w:sz w:val="24"/>
          <w:szCs w:val="24"/>
        </w:rPr>
        <w:t>oung</w:t>
      </w:r>
      <w:r w:rsidRPr="00D02BCB">
        <w:rPr>
          <w:rFonts w:ascii="Times New Roman" w:eastAsia="Times New Roman" w:hAnsi="Times New Roman" w:cs="Times New Roman"/>
          <w:spacing w:val="12"/>
          <w:sz w:val="24"/>
          <w:szCs w:val="24"/>
        </w:rPr>
        <w:t xml:space="preserve"> </w:t>
      </w:r>
      <w:r w:rsidRPr="00D02BCB">
        <w:rPr>
          <w:rFonts w:ascii="Times New Roman" w:eastAsia="Times New Roman" w:hAnsi="Times New Roman" w:cs="Times New Roman"/>
          <w:spacing w:val="1"/>
          <w:sz w:val="24"/>
          <w:szCs w:val="24"/>
        </w:rPr>
        <w:t>(</w:t>
      </w:r>
      <w:r w:rsidRPr="00D02BCB">
        <w:rPr>
          <w:rFonts w:ascii="Times New Roman" w:eastAsia="Times New Roman" w:hAnsi="Times New Roman" w:cs="Times New Roman"/>
          <w:sz w:val="24"/>
          <w:szCs w:val="24"/>
        </w:rPr>
        <w:t>20</w:t>
      </w:r>
      <w:r w:rsidRPr="00D02BCB">
        <w:rPr>
          <w:rFonts w:ascii="Times New Roman" w:eastAsia="Times New Roman" w:hAnsi="Times New Roman" w:cs="Times New Roman"/>
          <w:spacing w:val="-2"/>
          <w:sz w:val="24"/>
          <w:szCs w:val="24"/>
        </w:rPr>
        <w:t>1</w:t>
      </w:r>
      <w:r w:rsidRPr="00D02BCB">
        <w:rPr>
          <w:rFonts w:ascii="Times New Roman" w:eastAsia="Times New Roman" w:hAnsi="Times New Roman" w:cs="Times New Roman"/>
          <w:sz w:val="24"/>
          <w:szCs w:val="24"/>
        </w:rPr>
        <w:t>1</w:t>
      </w:r>
      <w:r w:rsidRPr="00D02BCB">
        <w:rPr>
          <w:rFonts w:ascii="Times New Roman" w:eastAsia="Times New Roman" w:hAnsi="Times New Roman" w:cs="Times New Roman"/>
          <w:spacing w:val="1"/>
          <w:sz w:val="24"/>
          <w:szCs w:val="24"/>
        </w:rPr>
        <w:t>)</w:t>
      </w:r>
      <w:r w:rsidRPr="00D02BCB">
        <w:rPr>
          <w:rFonts w:ascii="Times New Roman" w:eastAsia="Times New Roman" w:hAnsi="Times New Roman" w:cs="Times New Roman"/>
          <w:sz w:val="24"/>
          <w:szCs w:val="24"/>
        </w:rPr>
        <w:t>.</w:t>
      </w:r>
      <w:r w:rsidRPr="00D02BCB">
        <w:rPr>
          <w:rFonts w:ascii="Times New Roman" w:eastAsia="Times New Roman" w:hAnsi="Times New Roman" w:cs="Times New Roman"/>
          <w:spacing w:val="17"/>
          <w:sz w:val="24"/>
          <w:szCs w:val="24"/>
        </w:rPr>
        <w:t xml:space="preserve"> </w:t>
      </w:r>
      <w:r w:rsidRPr="00D02BCB">
        <w:rPr>
          <w:rFonts w:ascii="Times New Roman" w:eastAsia="Times New Roman" w:hAnsi="Times New Roman" w:cs="Times New Roman"/>
          <w:i/>
          <w:spacing w:val="-3"/>
          <w:sz w:val="24"/>
          <w:szCs w:val="24"/>
        </w:rPr>
        <w:t>T</w:t>
      </w:r>
      <w:r w:rsidRPr="00D02BCB">
        <w:rPr>
          <w:rFonts w:ascii="Times New Roman" w:eastAsia="Times New Roman" w:hAnsi="Times New Roman" w:cs="Times New Roman"/>
          <w:i/>
          <w:spacing w:val="-2"/>
          <w:sz w:val="24"/>
          <w:szCs w:val="24"/>
        </w:rPr>
        <w:t>h</w:t>
      </w:r>
      <w:r w:rsidRPr="00D02BCB">
        <w:rPr>
          <w:rFonts w:ascii="Times New Roman" w:eastAsia="Times New Roman" w:hAnsi="Times New Roman" w:cs="Times New Roman"/>
          <w:i/>
          <w:sz w:val="24"/>
          <w:szCs w:val="24"/>
        </w:rPr>
        <w:t>e su</w:t>
      </w:r>
      <w:r w:rsidRPr="00D02BCB">
        <w:rPr>
          <w:rFonts w:ascii="Times New Roman" w:eastAsia="Times New Roman" w:hAnsi="Times New Roman" w:cs="Times New Roman"/>
          <w:i/>
          <w:spacing w:val="-2"/>
          <w:sz w:val="24"/>
          <w:szCs w:val="24"/>
        </w:rPr>
        <w:t>s</w:t>
      </w:r>
      <w:r w:rsidRPr="00D02BCB">
        <w:rPr>
          <w:rFonts w:ascii="Times New Roman" w:eastAsia="Times New Roman" w:hAnsi="Times New Roman" w:cs="Times New Roman"/>
          <w:i/>
          <w:spacing w:val="1"/>
          <w:sz w:val="24"/>
          <w:szCs w:val="24"/>
        </w:rPr>
        <w:t>t</w:t>
      </w:r>
      <w:r w:rsidRPr="00D02BCB">
        <w:rPr>
          <w:rFonts w:ascii="Times New Roman" w:eastAsia="Times New Roman" w:hAnsi="Times New Roman" w:cs="Times New Roman"/>
          <w:i/>
          <w:sz w:val="24"/>
          <w:szCs w:val="24"/>
        </w:rPr>
        <w:t>a</w:t>
      </w:r>
      <w:r w:rsidRPr="00D02BCB">
        <w:rPr>
          <w:rFonts w:ascii="Times New Roman" w:eastAsia="Times New Roman" w:hAnsi="Times New Roman" w:cs="Times New Roman"/>
          <w:i/>
          <w:spacing w:val="-1"/>
          <w:sz w:val="24"/>
          <w:szCs w:val="24"/>
        </w:rPr>
        <w:t>i</w:t>
      </w:r>
      <w:r w:rsidRPr="00D02BCB">
        <w:rPr>
          <w:rFonts w:ascii="Times New Roman" w:eastAsia="Times New Roman" w:hAnsi="Times New Roman" w:cs="Times New Roman"/>
          <w:i/>
          <w:sz w:val="24"/>
          <w:szCs w:val="24"/>
        </w:rPr>
        <w:t>nab</w:t>
      </w:r>
      <w:r w:rsidRPr="00D02BCB">
        <w:rPr>
          <w:rFonts w:ascii="Times New Roman" w:eastAsia="Times New Roman" w:hAnsi="Times New Roman" w:cs="Times New Roman"/>
          <w:i/>
          <w:spacing w:val="-1"/>
          <w:sz w:val="24"/>
          <w:szCs w:val="24"/>
        </w:rPr>
        <w:t>i</w:t>
      </w:r>
      <w:r w:rsidRPr="00D02BCB">
        <w:rPr>
          <w:rFonts w:ascii="Times New Roman" w:eastAsia="Times New Roman" w:hAnsi="Times New Roman" w:cs="Times New Roman"/>
          <w:i/>
          <w:spacing w:val="1"/>
          <w:sz w:val="24"/>
          <w:szCs w:val="24"/>
        </w:rPr>
        <w:t>l</w:t>
      </w:r>
      <w:r w:rsidRPr="00D02BCB">
        <w:rPr>
          <w:rFonts w:ascii="Times New Roman" w:eastAsia="Times New Roman" w:hAnsi="Times New Roman" w:cs="Times New Roman"/>
          <w:i/>
          <w:spacing w:val="-1"/>
          <w:sz w:val="24"/>
          <w:szCs w:val="24"/>
        </w:rPr>
        <w:t>i</w:t>
      </w:r>
      <w:r w:rsidRPr="00D02BCB">
        <w:rPr>
          <w:rFonts w:ascii="Times New Roman" w:eastAsia="Times New Roman" w:hAnsi="Times New Roman" w:cs="Times New Roman"/>
          <w:i/>
          <w:spacing w:val="1"/>
          <w:sz w:val="24"/>
          <w:szCs w:val="24"/>
        </w:rPr>
        <w:t>t</w:t>
      </w:r>
      <w:r w:rsidRPr="00D02BCB">
        <w:rPr>
          <w:rFonts w:ascii="Times New Roman" w:eastAsia="Times New Roman" w:hAnsi="Times New Roman" w:cs="Times New Roman"/>
          <w:i/>
          <w:sz w:val="24"/>
          <w:szCs w:val="24"/>
        </w:rPr>
        <w:t xml:space="preserve">y </w:t>
      </w:r>
      <w:r w:rsidRPr="00D02BCB">
        <w:rPr>
          <w:rFonts w:ascii="Times New Roman" w:eastAsia="Times New Roman" w:hAnsi="Times New Roman" w:cs="Times New Roman"/>
          <w:i/>
          <w:spacing w:val="-3"/>
          <w:sz w:val="24"/>
          <w:szCs w:val="24"/>
        </w:rPr>
        <w:t>r</w:t>
      </w:r>
      <w:r w:rsidRPr="00D02BCB">
        <w:rPr>
          <w:rFonts w:ascii="Times New Roman" w:eastAsia="Times New Roman" w:hAnsi="Times New Roman" w:cs="Times New Roman"/>
          <w:i/>
          <w:sz w:val="24"/>
          <w:szCs w:val="24"/>
        </w:rPr>
        <w:t>ev</w:t>
      </w:r>
      <w:r w:rsidRPr="00D02BCB">
        <w:rPr>
          <w:rFonts w:ascii="Times New Roman" w:eastAsia="Times New Roman" w:hAnsi="Times New Roman" w:cs="Times New Roman"/>
          <w:i/>
          <w:spacing w:val="-2"/>
          <w:sz w:val="24"/>
          <w:szCs w:val="24"/>
        </w:rPr>
        <w:t>o</w:t>
      </w:r>
      <w:r w:rsidRPr="00D02BCB">
        <w:rPr>
          <w:rFonts w:ascii="Times New Roman" w:eastAsia="Times New Roman" w:hAnsi="Times New Roman" w:cs="Times New Roman"/>
          <w:i/>
          <w:spacing w:val="1"/>
          <w:sz w:val="24"/>
          <w:szCs w:val="24"/>
        </w:rPr>
        <w:t>l</w:t>
      </w:r>
      <w:r w:rsidRPr="00D02BCB">
        <w:rPr>
          <w:rFonts w:ascii="Times New Roman" w:eastAsia="Times New Roman" w:hAnsi="Times New Roman" w:cs="Times New Roman"/>
          <w:i/>
          <w:sz w:val="24"/>
          <w:szCs w:val="24"/>
        </w:rPr>
        <w:t>u</w:t>
      </w:r>
      <w:r w:rsidRPr="00D02BCB">
        <w:rPr>
          <w:rFonts w:ascii="Times New Roman" w:eastAsia="Times New Roman" w:hAnsi="Times New Roman" w:cs="Times New Roman"/>
          <w:i/>
          <w:spacing w:val="-1"/>
          <w:sz w:val="24"/>
          <w:szCs w:val="24"/>
        </w:rPr>
        <w:t>t</w:t>
      </w:r>
      <w:r w:rsidRPr="00D02BCB">
        <w:rPr>
          <w:rFonts w:ascii="Times New Roman" w:eastAsia="Times New Roman" w:hAnsi="Times New Roman" w:cs="Times New Roman"/>
          <w:i/>
          <w:spacing w:val="1"/>
          <w:sz w:val="24"/>
          <w:szCs w:val="24"/>
        </w:rPr>
        <w:t>i</w:t>
      </w:r>
      <w:r w:rsidRPr="00D02BCB">
        <w:rPr>
          <w:rFonts w:ascii="Times New Roman" w:eastAsia="Times New Roman" w:hAnsi="Times New Roman" w:cs="Times New Roman"/>
          <w:i/>
          <w:sz w:val="24"/>
          <w:szCs w:val="24"/>
        </w:rPr>
        <w:t>on.</w:t>
      </w:r>
      <w:r w:rsidRPr="00D02BCB">
        <w:rPr>
          <w:rFonts w:ascii="Times New Roman" w:eastAsia="Times New Roman" w:hAnsi="Times New Roman" w:cs="Times New Roman"/>
          <w:i/>
          <w:spacing w:val="12"/>
          <w:sz w:val="24"/>
          <w:szCs w:val="24"/>
        </w:rPr>
        <w:t xml:space="preserve"> </w:t>
      </w:r>
      <w:r w:rsidRPr="00D02BCB">
        <w:rPr>
          <w:rFonts w:ascii="Times New Roman" w:eastAsia="Times New Roman" w:hAnsi="Times New Roman" w:cs="Times New Roman"/>
          <w:i/>
          <w:sz w:val="24"/>
          <w:szCs w:val="24"/>
        </w:rPr>
        <w:t>Exc</w:t>
      </w:r>
      <w:r w:rsidRPr="00D02BCB">
        <w:rPr>
          <w:rFonts w:ascii="Times New Roman" w:eastAsia="Times New Roman" w:hAnsi="Times New Roman" w:cs="Times New Roman"/>
          <w:i/>
          <w:spacing w:val="-2"/>
          <w:sz w:val="24"/>
          <w:szCs w:val="24"/>
        </w:rPr>
        <w:t>e</w:t>
      </w:r>
      <w:r w:rsidRPr="00D02BCB">
        <w:rPr>
          <w:rFonts w:ascii="Times New Roman" w:eastAsia="Times New Roman" w:hAnsi="Times New Roman" w:cs="Times New Roman"/>
          <w:i/>
          <w:spacing w:val="1"/>
          <w:sz w:val="24"/>
          <w:szCs w:val="24"/>
        </w:rPr>
        <w:t>ll</w:t>
      </w:r>
      <w:r w:rsidRPr="00D02BCB">
        <w:rPr>
          <w:rFonts w:ascii="Times New Roman" w:eastAsia="Times New Roman" w:hAnsi="Times New Roman" w:cs="Times New Roman"/>
          <w:i/>
          <w:spacing w:val="-2"/>
          <w:sz w:val="24"/>
          <w:szCs w:val="24"/>
        </w:rPr>
        <w:t>e</w:t>
      </w:r>
      <w:r w:rsidRPr="00D02BCB">
        <w:rPr>
          <w:rFonts w:ascii="Times New Roman" w:eastAsia="Times New Roman" w:hAnsi="Times New Roman" w:cs="Times New Roman"/>
          <w:i/>
          <w:sz w:val="24"/>
          <w:szCs w:val="24"/>
        </w:rPr>
        <w:t>nce</w:t>
      </w:r>
      <w:r w:rsidRPr="00D02BCB">
        <w:rPr>
          <w:rFonts w:ascii="Times New Roman" w:eastAsia="Times New Roman" w:hAnsi="Times New Roman" w:cs="Times New Roman"/>
          <w:i/>
          <w:spacing w:val="12"/>
          <w:sz w:val="24"/>
          <w:szCs w:val="24"/>
        </w:rPr>
        <w:t xml:space="preserve"> </w:t>
      </w:r>
      <w:r w:rsidRPr="00D02BCB">
        <w:rPr>
          <w:rFonts w:ascii="Times New Roman" w:eastAsia="Times New Roman" w:hAnsi="Times New Roman" w:cs="Times New Roman"/>
          <w:i/>
          <w:spacing w:val="1"/>
          <w:sz w:val="24"/>
          <w:szCs w:val="24"/>
        </w:rPr>
        <w:t>i</w:t>
      </w:r>
      <w:r w:rsidRPr="00D02BCB">
        <w:rPr>
          <w:rFonts w:ascii="Times New Roman" w:eastAsia="Times New Roman" w:hAnsi="Times New Roman" w:cs="Times New Roman"/>
          <w:i/>
          <w:sz w:val="24"/>
          <w:szCs w:val="24"/>
        </w:rPr>
        <w:t xml:space="preserve">n </w:t>
      </w:r>
      <w:r w:rsidRPr="00D02BCB">
        <w:rPr>
          <w:rFonts w:ascii="Times New Roman" w:eastAsia="Times New Roman" w:hAnsi="Times New Roman" w:cs="Times New Roman"/>
          <w:i/>
          <w:spacing w:val="-2"/>
          <w:sz w:val="24"/>
          <w:szCs w:val="24"/>
        </w:rPr>
        <w:t>s</w:t>
      </w:r>
      <w:r w:rsidRPr="00D02BCB">
        <w:rPr>
          <w:rFonts w:ascii="Times New Roman" w:eastAsia="Times New Roman" w:hAnsi="Times New Roman" w:cs="Times New Roman"/>
          <w:i/>
          <w:sz w:val="24"/>
          <w:szCs w:val="24"/>
        </w:rPr>
        <w:t>us</w:t>
      </w:r>
      <w:r w:rsidRPr="00D02BCB">
        <w:rPr>
          <w:rFonts w:ascii="Times New Roman" w:eastAsia="Times New Roman" w:hAnsi="Times New Roman" w:cs="Times New Roman"/>
          <w:i/>
          <w:spacing w:val="-1"/>
          <w:sz w:val="24"/>
          <w:szCs w:val="24"/>
        </w:rPr>
        <w:t>t</w:t>
      </w:r>
      <w:r w:rsidRPr="00D02BCB">
        <w:rPr>
          <w:rFonts w:ascii="Times New Roman" w:eastAsia="Times New Roman" w:hAnsi="Times New Roman" w:cs="Times New Roman"/>
          <w:i/>
          <w:sz w:val="24"/>
          <w:szCs w:val="24"/>
        </w:rPr>
        <w:t>a</w:t>
      </w:r>
      <w:r w:rsidRPr="00D02BCB">
        <w:rPr>
          <w:rFonts w:ascii="Times New Roman" w:eastAsia="Times New Roman" w:hAnsi="Times New Roman" w:cs="Times New Roman"/>
          <w:i/>
          <w:spacing w:val="1"/>
          <w:sz w:val="24"/>
          <w:szCs w:val="24"/>
        </w:rPr>
        <w:t>i</w:t>
      </w:r>
      <w:r w:rsidRPr="00D02BCB">
        <w:rPr>
          <w:rFonts w:ascii="Times New Roman" w:eastAsia="Times New Roman" w:hAnsi="Times New Roman" w:cs="Times New Roman"/>
          <w:i/>
          <w:sz w:val="24"/>
          <w:szCs w:val="24"/>
        </w:rPr>
        <w:t>n</w:t>
      </w:r>
      <w:r w:rsidRPr="00D02BCB">
        <w:rPr>
          <w:rFonts w:ascii="Times New Roman" w:eastAsia="Times New Roman" w:hAnsi="Times New Roman" w:cs="Times New Roman"/>
          <w:i/>
          <w:spacing w:val="-2"/>
          <w:sz w:val="24"/>
          <w:szCs w:val="24"/>
        </w:rPr>
        <w:t>a</w:t>
      </w:r>
      <w:r w:rsidRPr="00D02BCB">
        <w:rPr>
          <w:rFonts w:ascii="Times New Roman" w:eastAsia="Times New Roman" w:hAnsi="Times New Roman" w:cs="Times New Roman"/>
          <w:i/>
          <w:sz w:val="24"/>
          <w:szCs w:val="24"/>
        </w:rPr>
        <w:t>b</w:t>
      </w:r>
      <w:r w:rsidRPr="00D02BCB">
        <w:rPr>
          <w:rFonts w:ascii="Times New Roman" w:eastAsia="Times New Roman" w:hAnsi="Times New Roman" w:cs="Times New Roman"/>
          <w:i/>
          <w:spacing w:val="-1"/>
          <w:sz w:val="24"/>
          <w:szCs w:val="24"/>
        </w:rPr>
        <w:t>i</w:t>
      </w:r>
      <w:r w:rsidRPr="00D02BCB">
        <w:rPr>
          <w:rFonts w:ascii="Times New Roman" w:eastAsia="Times New Roman" w:hAnsi="Times New Roman" w:cs="Times New Roman"/>
          <w:i/>
          <w:spacing w:val="1"/>
          <w:sz w:val="24"/>
          <w:szCs w:val="24"/>
        </w:rPr>
        <w:t>l</w:t>
      </w:r>
      <w:r w:rsidRPr="00D02BCB">
        <w:rPr>
          <w:rFonts w:ascii="Times New Roman" w:eastAsia="Times New Roman" w:hAnsi="Times New Roman" w:cs="Times New Roman"/>
          <w:i/>
          <w:spacing w:val="-1"/>
          <w:sz w:val="24"/>
          <w:szCs w:val="24"/>
        </w:rPr>
        <w:t>it</w:t>
      </w:r>
      <w:r w:rsidRPr="00D02BCB">
        <w:rPr>
          <w:rFonts w:ascii="Times New Roman" w:eastAsia="Times New Roman" w:hAnsi="Times New Roman" w:cs="Times New Roman"/>
          <w:i/>
          <w:sz w:val="24"/>
          <w:szCs w:val="24"/>
        </w:rPr>
        <w:t>y repo</w:t>
      </w:r>
      <w:r w:rsidRPr="00D02BCB">
        <w:rPr>
          <w:rFonts w:ascii="Times New Roman" w:eastAsia="Times New Roman" w:hAnsi="Times New Roman" w:cs="Times New Roman"/>
          <w:i/>
          <w:spacing w:val="-2"/>
          <w:sz w:val="24"/>
          <w:szCs w:val="24"/>
        </w:rPr>
        <w:t>r</w:t>
      </w:r>
      <w:r w:rsidRPr="00D02BCB">
        <w:rPr>
          <w:rFonts w:ascii="Times New Roman" w:eastAsia="Times New Roman" w:hAnsi="Times New Roman" w:cs="Times New Roman"/>
          <w:i/>
          <w:spacing w:val="-1"/>
          <w:sz w:val="24"/>
          <w:szCs w:val="24"/>
        </w:rPr>
        <w:t>t</w:t>
      </w:r>
      <w:r w:rsidRPr="00D02BCB">
        <w:rPr>
          <w:rFonts w:ascii="Times New Roman" w:eastAsia="Times New Roman" w:hAnsi="Times New Roman" w:cs="Times New Roman"/>
          <w:i/>
          <w:spacing w:val="1"/>
          <w:sz w:val="24"/>
          <w:szCs w:val="24"/>
        </w:rPr>
        <w:t>i</w:t>
      </w:r>
      <w:r w:rsidRPr="00D02BCB">
        <w:rPr>
          <w:rFonts w:ascii="Times New Roman" w:eastAsia="Times New Roman" w:hAnsi="Times New Roman" w:cs="Times New Roman"/>
          <w:i/>
          <w:sz w:val="24"/>
          <w:szCs w:val="24"/>
        </w:rPr>
        <w:t>ng a</w:t>
      </w:r>
      <w:r w:rsidRPr="00D02BCB">
        <w:rPr>
          <w:rFonts w:ascii="Times New Roman" w:eastAsia="Times New Roman" w:hAnsi="Times New Roman" w:cs="Times New Roman"/>
          <w:i/>
          <w:spacing w:val="-1"/>
          <w:sz w:val="24"/>
          <w:szCs w:val="24"/>
        </w:rPr>
        <w:t>w</w:t>
      </w:r>
      <w:r w:rsidRPr="00D02BCB">
        <w:rPr>
          <w:rFonts w:ascii="Times New Roman" w:eastAsia="Times New Roman" w:hAnsi="Times New Roman" w:cs="Times New Roman"/>
          <w:i/>
          <w:sz w:val="24"/>
          <w:szCs w:val="24"/>
        </w:rPr>
        <w:t>a</w:t>
      </w:r>
      <w:r w:rsidRPr="00D02BCB">
        <w:rPr>
          <w:rFonts w:ascii="Times New Roman" w:eastAsia="Times New Roman" w:hAnsi="Times New Roman" w:cs="Times New Roman"/>
          <w:i/>
          <w:spacing w:val="-2"/>
          <w:sz w:val="24"/>
          <w:szCs w:val="24"/>
        </w:rPr>
        <w:t>r</w:t>
      </w:r>
      <w:r w:rsidRPr="00D02BCB">
        <w:rPr>
          <w:rFonts w:ascii="Times New Roman" w:eastAsia="Times New Roman" w:hAnsi="Times New Roman" w:cs="Times New Roman"/>
          <w:i/>
          <w:sz w:val="24"/>
          <w:szCs w:val="24"/>
        </w:rPr>
        <w:t>ds</w:t>
      </w:r>
      <w:r w:rsidRPr="00D02BCB">
        <w:rPr>
          <w:rFonts w:ascii="Times New Roman" w:eastAsia="Times New Roman" w:hAnsi="Times New Roman" w:cs="Times New Roman"/>
          <w:sz w:val="24"/>
          <w:szCs w:val="24"/>
        </w:rPr>
        <w:t xml:space="preserve"> </w:t>
      </w:r>
      <w:r w:rsidRPr="00D02BCB">
        <w:rPr>
          <w:rFonts w:ascii="Times New Roman" w:eastAsia="Times New Roman" w:hAnsi="Times New Roman" w:cs="Times New Roman"/>
          <w:i/>
          <w:sz w:val="24"/>
          <w:szCs w:val="24"/>
        </w:rPr>
        <w:t>2011.</w:t>
      </w:r>
      <w:r w:rsidRPr="00D02BCB">
        <w:rPr>
          <w:rFonts w:ascii="Times New Roman" w:eastAsia="Times New Roman" w:hAnsi="Times New Roman" w:cs="Times New Roman"/>
          <w:i/>
          <w:spacing w:val="3"/>
          <w:sz w:val="24"/>
          <w:szCs w:val="24"/>
        </w:rPr>
        <w:t xml:space="preserve"> </w:t>
      </w:r>
      <w:r w:rsidRPr="00D02BCB">
        <w:rPr>
          <w:rFonts w:ascii="Times New Roman" w:eastAsia="Times New Roman" w:hAnsi="Times New Roman" w:cs="Times New Roman"/>
          <w:spacing w:val="-1"/>
          <w:sz w:val="24"/>
          <w:szCs w:val="24"/>
        </w:rPr>
        <w:t>R</w:t>
      </w:r>
      <w:r w:rsidRPr="00D02BCB">
        <w:rPr>
          <w:rFonts w:ascii="Times New Roman" w:eastAsia="Times New Roman" w:hAnsi="Times New Roman" w:cs="Times New Roman"/>
          <w:spacing w:val="-2"/>
          <w:sz w:val="24"/>
          <w:szCs w:val="24"/>
        </w:rPr>
        <w:t>e</w:t>
      </w:r>
      <w:r w:rsidRPr="00D02BCB">
        <w:rPr>
          <w:rFonts w:ascii="Times New Roman" w:eastAsia="Times New Roman" w:hAnsi="Times New Roman" w:cs="Times New Roman"/>
          <w:spacing w:val="1"/>
          <w:sz w:val="24"/>
          <w:szCs w:val="24"/>
        </w:rPr>
        <w:t>t</w:t>
      </w:r>
      <w:r w:rsidRPr="00D02BCB">
        <w:rPr>
          <w:rFonts w:ascii="Times New Roman" w:eastAsia="Times New Roman" w:hAnsi="Times New Roman" w:cs="Times New Roman"/>
          <w:spacing w:val="-2"/>
          <w:sz w:val="24"/>
          <w:szCs w:val="24"/>
        </w:rPr>
        <w:t>r</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z w:val="24"/>
          <w:szCs w:val="24"/>
        </w:rPr>
        <w:t>e</w:t>
      </w:r>
      <w:r w:rsidRPr="00D02BCB">
        <w:rPr>
          <w:rFonts w:ascii="Times New Roman" w:eastAsia="Times New Roman" w:hAnsi="Times New Roman" w:cs="Times New Roman"/>
          <w:spacing w:val="-2"/>
          <w:sz w:val="24"/>
          <w:szCs w:val="24"/>
        </w:rPr>
        <w:t>v</w:t>
      </w:r>
      <w:r w:rsidRPr="00D02BCB">
        <w:rPr>
          <w:rFonts w:ascii="Times New Roman" w:eastAsia="Times New Roman" w:hAnsi="Times New Roman" w:cs="Times New Roman"/>
          <w:sz w:val="24"/>
          <w:szCs w:val="24"/>
        </w:rPr>
        <w:t xml:space="preserve">ed </w:t>
      </w:r>
      <w:r w:rsidRPr="00D02BCB">
        <w:rPr>
          <w:rFonts w:ascii="Times New Roman" w:eastAsia="Times New Roman" w:hAnsi="Times New Roman" w:cs="Times New Roman"/>
          <w:spacing w:val="1"/>
          <w:sz w:val="24"/>
          <w:szCs w:val="24"/>
        </w:rPr>
        <w:t>fr</w:t>
      </w:r>
      <w:hyperlink r:id="rId10">
        <w:r w:rsidRPr="00D02BCB">
          <w:rPr>
            <w:rFonts w:ascii="Times New Roman" w:eastAsia="Times New Roman" w:hAnsi="Times New Roman" w:cs="Times New Roman"/>
            <w:sz w:val="24"/>
            <w:szCs w:val="24"/>
          </w:rPr>
          <w:t>om h</w:t>
        </w:r>
        <w:r w:rsidRPr="00D02BCB">
          <w:rPr>
            <w:rFonts w:ascii="Times New Roman" w:eastAsia="Times New Roman" w:hAnsi="Times New Roman" w:cs="Times New Roman"/>
            <w:spacing w:val="-1"/>
            <w:sz w:val="24"/>
            <w:szCs w:val="24"/>
          </w:rPr>
          <w:t>t</w:t>
        </w:r>
        <w:r w:rsidRPr="00D02BCB">
          <w:rPr>
            <w:rFonts w:ascii="Times New Roman" w:eastAsia="Times New Roman" w:hAnsi="Times New Roman" w:cs="Times New Roman"/>
            <w:spacing w:val="1"/>
            <w:sz w:val="24"/>
            <w:szCs w:val="24"/>
          </w:rPr>
          <w:t>t</w:t>
        </w:r>
        <w:r w:rsidRPr="00D02BCB">
          <w:rPr>
            <w:rFonts w:ascii="Times New Roman" w:eastAsia="Times New Roman" w:hAnsi="Times New Roman" w:cs="Times New Roman"/>
            <w:spacing w:val="-2"/>
            <w:sz w:val="24"/>
            <w:szCs w:val="24"/>
          </w:rPr>
          <w:t>p</w:t>
        </w:r>
        <w:r w:rsidRPr="00D02BCB">
          <w:rPr>
            <w:rFonts w:ascii="Times New Roman" w:eastAsia="Times New Roman" w:hAnsi="Times New Roman" w:cs="Times New Roman"/>
            <w:spacing w:val="1"/>
            <w:sz w:val="24"/>
            <w:szCs w:val="24"/>
          </w:rPr>
          <w:t>:</w:t>
        </w:r>
        <w:r w:rsidRPr="00D02BCB">
          <w:rPr>
            <w:rFonts w:ascii="Times New Roman" w:eastAsia="Times New Roman" w:hAnsi="Times New Roman" w:cs="Times New Roman"/>
            <w:spacing w:val="-1"/>
            <w:sz w:val="24"/>
            <w:szCs w:val="24"/>
          </w:rPr>
          <w:t>/</w:t>
        </w:r>
        <w:r w:rsidRPr="00D02BCB">
          <w:rPr>
            <w:rFonts w:ascii="Times New Roman" w:eastAsia="Times New Roman" w:hAnsi="Times New Roman" w:cs="Times New Roman"/>
            <w:spacing w:val="1"/>
            <w:sz w:val="24"/>
            <w:szCs w:val="24"/>
          </w:rPr>
          <w:t>/</w:t>
        </w:r>
        <w:r w:rsidRPr="00D02BCB">
          <w:rPr>
            <w:rFonts w:ascii="Times New Roman" w:eastAsia="Times New Roman" w:hAnsi="Times New Roman" w:cs="Times New Roman"/>
            <w:spacing w:val="-1"/>
            <w:sz w:val="24"/>
            <w:szCs w:val="24"/>
          </w:rPr>
          <w:t>www</w:t>
        </w:r>
        <w:r w:rsidRPr="00D02BCB">
          <w:rPr>
            <w:rFonts w:ascii="Times New Roman" w:eastAsia="Times New Roman" w:hAnsi="Times New Roman" w:cs="Times New Roman"/>
            <w:sz w:val="24"/>
            <w:szCs w:val="24"/>
          </w:rPr>
          <w:t>.e</w:t>
        </w:r>
        <w:r w:rsidRPr="00D02BCB">
          <w:rPr>
            <w:rFonts w:ascii="Times New Roman" w:eastAsia="Times New Roman" w:hAnsi="Times New Roman" w:cs="Times New Roman"/>
            <w:spacing w:val="-2"/>
            <w:sz w:val="24"/>
            <w:szCs w:val="24"/>
          </w:rPr>
          <w:t>y</w:t>
        </w:r>
        <w:r w:rsidRPr="00D02BCB">
          <w:rPr>
            <w:rFonts w:ascii="Times New Roman" w:eastAsia="Times New Roman" w:hAnsi="Times New Roman" w:cs="Times New Roman"/>
            <w:sz w:val="24"/>
            <w:szCs w:val="24"/>
          </w:rPr>
          <w:t>.co</w:t>
        </w:r>
        <w:r w:rsidRPr="00D02BCB">
          <w:rPr>
            <w:rFonts w:ascii="Times New Roman" w:eastAsia="Times New Roman" w:hAnsi="Times New Roman" w:cs="Times New Roman"/>
            <w:spacing w:val="-3"/>
            <w:sz w:val="24"/>
            <w:szCs w:val="24"/>
          </w:rPr>
          <w:t>m</w:t>
        </w:r>
        <w:r w:rsidRPr="00D02BCB">
          <w:rPr>
            <w:rFonts w:ascii="Times New Roman" w:eastAsia="Times New Roman" w:hAnsi="Times New Roman" w:cs="Times New Roman"/>
            <w:spacing w:val="3"/>
            <w:sz w:val="24"/>
            <w:szCs w:val="24"/>
          </w:rPr>
          <w:t>/</w:t>
        </w:r>
        <w:r w:rsidRPr="00D02BCB">
          <w:rPr>
            <w:rFonts w:ascii="Times New Roman" w:eastAsia="Times New Roman" w:hAnsi="Times New Roman" w:cs="Times New Roman"/>
            <w:spacing w:val="-3"/>
            <w:sz w:val="24"/>
            <w:szCs w:val="24"/>
          </w:rPr>
          <w:t>Z</w:t>
        </w:r>
        <w:r w:rsidRPr="00D02BCB">
          <w:rPr>
            <w:rFonts w:ascii="Times New Roman" w:eastAsia="Times New Roman" w:hAnsi="Times New Roman" w:cs="Times New Roman"/>
            <w:spacing w:val="-1"/>
            <w:sz w:val="24"/>
            <w:szCs w:val="24"/>
          </w:rPr>
          <w:t>A</w:t>
        </w:r>
        <w:r w:rsidRPr="00D02BCB">
          <w:rPr>
            <w:rFonts w:ascii="Times New Roman" w:eastAsia="Times New Roman" w:hAnsi="Times New Roman" w:cs="Times New Roman"/>
            <w:spacing w:val="1"/>
            <w:sz w:val="24"/>
            <w:szCs w:val="24"/>
          </w:rPr>
          <w:t>/</w:t>
        </w:r>
        <w:r w:rsidRPr="00D02BCB">
          <w:rPr>
            <w:rFonts w:ascii="Times New Roman" w:eastAsia="Times New Roman" w:hAnsi="Times New Roman" w:cs="Times New Roman"/>
            <w:sz w:val="24"/>
            <w:szCs w:val="24"/>
          </w:rPr>
          <w:t>en</w:t>
        </w:r>
        <w:r w:rsidRPr="00D02BCB">
          <w:rPr>
            <w:rFonts w:ascii="Times New Roman" w:eastAsia="Times New Roman" w:hAnsi="Times New Roman" w:cs="Times New Roman"/>
            <w:spacing w:val="1"/>
            <w:sz w:val="24"/>
            <w:szCs w:val="24"/>
          </w:rPr>
          <w:t>/</w:t>
        </w:r>
        <w:r w:rsidRPr="00D02BCB">
          <w:rPr>
            <w:rFonts w:ascii="Times New Roman" w:eastAsia="Times New Roman" w:hAnsi="Times New Roman" w:cs="Times New Roman"/>
            <w:sz w:val="24"/>
            <w:szCs w:val="24"/>
          </w:rPr>
          <w:t>Se</w:t>
        </w:r>
        <w:r w:rsidRPr="00D02BCB">
          <w:rPr>
            <w:rFonts w:ascii="Times New Roman" w:eastAsia="Times New Roman" w:hAnsi="Times New Roman" w:cs="Times New Roman"/>
            <w:spacing w:val="1"/>
            <w:sz w:val="24"/>
            <w:szCs w:val="24"/>
          </w:rPr>
          <w:t>r</w:t>
        </w:r>
        <w:r w:rsidRPr="00D02BCB">
          <w:rPr>
            <w:rFonts w:ascii="Times New Roman" w:eastAsia="Times New Roman" w:hAnsi="Times New Roman" w:cs="Times New Roman"/>
            <w:spacing w:val="-2"/>
            <w:sz w:val="24"/>
            <w:szCs w:val="24"/>
          </w:rPr>
          <w:t>v</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z w:val="24"/>
            <w:szCs w:val="24"/>
          </w:rPr>
          <w:t>ces</w:t>
        </w:r>
        <w:r w:rsidRPr="00D02BCB">
          <w:rPr>
            <w:rFonts w:ascii="Times New Roman" w:eastAsia="Times New Roman" w:hAnsi="Times New Roman" w:cs="Times New Roman"/>
            <w:spacing w:val="1"/>
            <w:sz w:val="24"/>
            <w:szCs w:val="24"/>
          </w:rPr>
          <w:t>/</w:t>
        </w:r>
        <w:r w:rsidRPr="00D02BCB">
          <w:rPr>
            <w:rFonts w:ascii="Times New Roman" w:eastAsia="Times New Roman" w:hAnsi="Times New Roman" w:cs="Times New Roman"/>
            <w:spacing w:val="-3"/>
            <w:sz w:val="24"/>
            <w:szCs w:val="24"/>
          </w:rPr>
          <w:t>S</w:t>
        </w:r>
        <w:r w:rsidRPr="00D02BCB">
          <w:rPr>
            <w:rFonts w:ascii="Times New Roman" w:eastAsia="Times New Roman" w:hAnsi="Times New Roman" w:cs="Times New Roman"/>
            <w:sz w:val="24"/>
            <w:szCs w:val="24"/>
          </w:rPr>
          <w:t>pe</w:t>
        </w:r>
        <w:r w:rsidRPr="00D02BCB">
          <w:rPr>
            <w:rFonts w:ascii="Times New Roman" w:eastAsia="Times New Roman" w:hAnsi="Times New Roman" w:cs="Times New Roman"/>
            <w:spacing w:val="-2"/>
            <w:sz w:val="24"/>
            <w:szCs w:val="24"/>
          </w:rPr>
          <w:t>c</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pacing w:val="-2"/>
            <w:sz w:val="24"/>
            <w:szCs w:val="24"/>
          </w:rPr>
          <w:t>a</w:t>
        </w:r>
        <w:r w:rsidRPr="00D02BCB">
          <w:rPr>
            <w:rFonts w:ascii="Times New Roman" w:eastAsia="Times New Roman" w:hAnsi="Times New Roman" w:cs="Times New Roman"/>
            <w:spacing w:val="1"/>
            <w:sz w:val="24"/>
            <w:szCs w:val="24"/>
          </w:rPr>
          <w:t>lt</w:t>
        </w:r>
        <w:r w:rsidRPr="00D02BCB">
          <w:rPr>
            <w:rFonts w:ascii="Times New Roman" w:eastAsia="Times New Roman" w:hAnsi="Times New Roman" w:cs="Times New Roman"/>
            <w:sz w:val="24"/>
            <w:szCs w:val="24"/>
          </w:rPr>
          <w:t>y</w:t>
        </w:r>
        <w:r w:rsidRPr="00D02BCB">
          <w:rPr>
            <w:rFonts w:ascii="Times New Roman" w:eastAsia="Times New Roman" w:hAnsi="Times New Roman" w:cs="Times New Roman"/>
            <w:spacing w:val="-4"/>
            <w:sz w:val="24"/>
            <w:szCs w:val="24"/>
          </w:rPr>
          <w:t>-</w:t>
        </w:r>
        <w:r w:rsidRPr="00D02BCB">
          <w:rPr>
            <w:rFonts w:ascii="Times New Roman" w:eastAsia="Times New Roman" w:hAnsi="Times New Roman" w:cs="Times New Roman"/>
            <w:sz w:val="24"/>
            <w:szCs w:val="24"/>
          </w:rPr>
          <w:t>Se</w:t>
        </w:r>
        <w:r w:rsidRPr="00D02BCB">
          <w:rPr>
            <w:rFonts w:ascii="Times New Roman" w:eastAsia="Times New Roman" w:hAnsi="Times New Roman" w:cs="Times New Roman"/>
            <w:spacing w:val="1"/>
            <w:sz w:val="24"/>
            <w:szCs w:val="24"/>
          </w:rPr>
          <w:t>r</w:t>
        </w:r>
        <w:r w:rsidRPr="00D02BCB">
          <w:rPr>
            <w:rFonts w:ascii="Times New Roman" w:eastAsia="Times New Roman" w:hAnsi="Times New Roman" w:cs="Times New Roman"/>
            <w:spacing w:val="-2"/>
            <w:sz w:val="24"/>
            <w:szCs w:val="24"/>
          </w:rPr>
          <w:t>v</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z w:val="24"/>
            <w:szCs w:val="24"/>
          </w:rPr>
          <w:t>ces</w:t>
        </w:r>
        <w:r w:rsidRPr="00D02BCB">
          <w:rPr>
            <w:rFonts w:ascii="Times New Roman" w:eastAsia="Times New Roman" w:hAnsi="Times New Roman" w:cs="Times New Roman"/>
            <w:spacing w:val="1"/>
            <w:sz w:val="24"/>
            <w:szCs w:val="24"/>
          </w:rPr>
          <w:t>/</w:t>
        </w:r>
        <w:r w:rsidRPr="00D02BCB">
          <w:rPr>
            <w:rFonts w:ascii="Times New Roman" w:eastAsia="Times New Roman" w:hAnsi="Times New Roman" w:cs="Times New Roman"/>
            <w:spacing w:val="-1"/>
            <w:sz w:val="24"/>
            <w:szCs w:val="24"/>
          </w:rPr>
          <w:t>Cli</w:t>
        </w:r>
        <w:r w:rsidRPr="00D02BCB">
          <w:rPr>
            <w:rFonts w:ascii="Times New Roman" w:eastAsia="Times New Roman" w:hAnsi="Times New Roman" w:cs="Times New Roman"/>
            <w:spacing w:val="-4"/>
            <w:sz w:val="24"/>
            <w:szCs w:val="24"/>
          </w:rPr>
          <w:t>m</w:t>
        </w:r>
        <w:r w:rsidRPr="00D02BCB">
          <w:rPr>
            <w:rFonts w:ascii="Times New Roman" w:eastAsia="Times New Roman" w:hAnsi="Times New Roman" w:cs="Times New Roman"/>
            <w:sz w:val="24"/>
            <w:szCs w:val="24"/>
          </w:rPr>
          <w:t>a</w:t>
        </w:r>
        <w:r w:rsidRPr="00D02BCB">
          <w:rPr>
            <w:rFonts w:ascii="Times New Roman" w:eastAsia="Times New Roman" w:hAnsi="Times New Roman" w:cs="Times New Roman"/>
            <w:spacing w:val="1"/>
            <w:sz w:val="24"/>
            <w:szCs w:val="24"/>
          </w:rPr>
          <w:t>t</w:t>
        </w:r>
        <w:r w:rsidRPr="00D02BCB">
          <w:rPr>
            <w:rFonts w:ascii="Times New Roman" w:eastAsia="Times New Roman" w:hAnsi="Times New Roman" w:cs="Times New Roman"/>
            <w:spacing w:val="4"/>
            <w:sz w:val="24"/>
            <w:szCs w:val="24"/>
          </w:rPr>
          <w:t>e</w:t>
        </w:r>
        <w:r w:rsidRPr="00D02BCB">
          <w:rPr>
            <w:rFonts w:ascii="Times New Roman" w:eastAsia="Times New Roman" w:hAnsi="Times New Roman" w:cs="Times New Roman"/>
            <w:spacing w:val="-4"/>
            <w:sz w:val="24"/>
            <w:szCs w:val="24"/>
          </w:rPr>
          <w:t>-</w:t>
        </w:r>
        <w:r w:rsidRPr="00D02BCB">
          <w:rPr>
            <w:rFonts w:ascii="Times New Roman" w:eastAsia="Times New Roman" w:hAnsi="Times New Roman" w:cs="Times New Roman"/>
            <w:spacing w:val="-1"/>
            <w:sz w:val="24"/>
            <w:szCs w:val="24"/>
          </w:rPr>
          <w:t>C</w:t>
        </w:r>
        <w:r w:rsidRPr="00D02BCB">
          <w:rPr>
            <w:rFonts w:ascii="Times New Roman" w:eastAsia="Times New Roman" w:hAnsi="Times New Roman" w:cs="Times New Roman"/>
            <w:sz w:val="24"/>
            <w:szCs w:val="24"/>
          </w:rPr>
          <w:t>han</w:t>
        </w:r>
        <w:r w:rsidRPr="00D02BCB">
          <w:rPr>
            <w:rFonts w:ascii="Times New Roman" w:eastAsia="Times New Roman" w:hAnsi="Times New Roman" w:cs="Times New Roman"/>
            <w:spacing w:val="-2"/>
            <w:sz w:val="24"/>
            <w:szCs w:val="24"/>
          </w:rPr>
          <w:t>g</w:t>
        </w:r>
        <w:r w:rsidRPr="00D02BCB">
          <w:rPr>
            <w:rFonts w:ascii="Times New Roman" w:eastAsia="Times New Roman" w:hAnsi="Times New Roman" w:cs="Times New Roman"/>
            <w:spacing w:val="3"/>
            <w:sz w:val="24"/>
            <w:szCs w:val="24"/>
          </w:rPr>
          <w:t>e</w:t>
        </w:r>
        <w:r w:rsidRPr="00D02BCB">
          <w:rPr>
            <w:rFonts w:ascii="Times New Roman" w:eastAsia="Times New Roman" w:hAnsi="Times New Roman" w:cs="Times New Roman"/>
            <w:sz w:val="24"/>
            <w:szCs w:val="24"/>
          </w:rPr>
          <w:t>-</w:t>
        </w:r>
      </w:hyperlink>
      <w:r w:rsidRPr="00D02BCB">
        <w:rPr>
          <w:rFonts w:ascii="Times New Roman" w:eastAsia="Times New Roman" w:hAnsi="Times New Roman" w:cs="Times New Roman"/>
          <w:sz w:val="24"/>
          <w:szCs w:val="24"/>
        </w:rPr>
        <w:t xml:space="preserve"> and</w:t>
      </w:r>
      <w:r w:rsidRPr="00D02BCB">
        <w:rPr>
          <w:rFonts w:ascii="Times New Roman" w:eastAsia="Times New Roman" w:hAnsi="Times New Roman" w:cs="Times New Roman"/>
          <w:spacing w:val="-4"/>
          <w:sz w:val="24"/>
          <w:szCs w:val="24"/>
        </w:rPr>
        <w:t>-</w:t>
      </w:r>
      <w:r w:rsidRPr="00D02BCB">
        <w:rPr>
          <w:rFonts w:ascii="Times New Roman" w:eastAsia="Times New Roman" w:hAnsi="Times New Roman" w:cs="Times New Roman"/>
          <w:sz w:val="24"/>
          <w:szCs w:val="24"/>
        </w:rPr>
        <w:t>Sus</w:t>
      </w:r>
      <w:r w:rsidRPr="00D02BCB">
        <w:rPr>
          <w:rFonts w:ascii="Times New Roman" w:eastAsia="Times New Roman" w:hAnsi="Times New Roman" w:cs="Times New Roman"/>
          <w:spacing w:val="1"/>
          <w:sz w:val="24"/>
          <w:szCs w:val="24"/>
        </w:rPr>
        <w:t>t</w:t>
      </w:r>
      <w:r w:rsidRPr="00D02BCB">
        <w:rPr>
          <w:rFonts w:ascii="Times New Roman" w:eastAsia="Times New Roman" w:hAnsi="Times New Roman" w:cs="Times New Roman"/>
          <w:sz w:val="24"/>
          <w:szCs w:val="24"/>
        </w:rPr>
        <w:t>a</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z w:val="24"/>
          <w:szCs w:val="24"/>
        </w:rPr>
        <w:t>n</w:t>
      </w:r>
      <w:r w:rsidRPr="00D02BCB">
        <w:rPr>
          <w:rFonts w:ascii="Times New Roman" w:eastAsia="Times New Roman" w:hAnsi="Times New Roman" w:cs="Times New Roman"/>
          <w:spacing w:val="-2"/>
          <w:sz w:val="24"/>
          <w:szCs w:val="24"/>
        </w:rPr>
        <w:t>a</w:t>
      </w:r>
      <w:r w:rsidRPr="00D02BCB">
        <w:rPr>
          <w:rFonts w:ascii="Times New Roman" w:eastAsia="Times New Roman" w:hAnsi="Times New Roman" w:cs="Times New Roman"/>
          <w:sz w:val="24"/>
          <w:szCs w:val="24"/>
        </w:rPr>
        <w:t>b</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pacing w:val="1"/>
          <w:sz w:val="24"/>
          <w:szCs w:val="24"/>
        </w:rPr>
        <w:t>l</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pacing w:val="1"/>
          <w:sz w:val="24"/>
          <w:szCs w:val="24"/>
        </w:rPr>
        <w:t>ty</w:t>
      </w:r>
      <w:r w:rsidRPr="00D02BCB">
        <w:rPr>
          <w:rFonts w:ascii="Times New Roman" w:eastAsia="Times New Roman" w:hAnsi="Times New Roman" w:cs="Times New Roman"/>
          <w:spacing w:val="-4"/>
          <w:sz w:val="24"/>
          <w:szCs w:val="24"/>
        </w:rPr>
        <w:t>-</w:t>
      </w:r>
      <w:r w:rsidRPr="00D02BCB">
        <w:rPr>
          <w:rFonts w:ascii="Times New Roman" w:eastAsia="Times New Roman" w:hAnsi="Times New Roman" w:cs="Times New Roman"/>
          <w:sz w:val="24"/>
          <w:szCs w:val="24"/>
        </w:rPr>
        <w:t>Se</w:t>
      </w:r>
      <w:r w:rsidRPr="00D02BCB">
        <w:rPr>
          <w:rFonts w:ascii="Times New Roman" w:eastAsia="Times New Roman" w:hAnsi="Times New Roman" w:cs="Times New Roman"/>
          <w:spacing w:val="1"/>
          <w:sz w:val="24"/>
          <w:szCs w:val="24"/>
        </w:rPr>
        <w:t>r</w:t>
      </w:r>
      <w:r w:rsidRPr="00D02BCB">
        <w:rPr>
          <w:rFonts w:ascii="Times New Roman" w:eastAsia="Times New Roman" w:hAnsi="Times New Roman" w:cs="Times New Roman"/>
          <w:spacing w:val="-2"/>
          <w:sz w:val="24"/>
          <w:szCs w:val="24"/>
        </w:rPr>
        <w:t>v</w:t>
      </w:r>
      <w:r w:rsidRPr="00D02BCB">
        <w:rPr>
          <w:rFonts w:ascii="Times New Roman" w:eastAsia="Times New Roman" w:hAnsi="Times New Roman" w:cs="Times New Roman"/>
          <w:spacing w:val="1"/>
          <w:sz w:val="24"/>
          <w:szCs w:val="24"/>
        </w:rPr>
        <w:t>i</w:t>
      </w:r>
      <w:r w:rsidRPr="00D02BCB">
        <w:rPr>
          <w:rFonts w:ascii="Times New Roman" w:eastAsia="Times New Roman" w:hAnsi="Times New Roman" w:cs="Times New Roman"/>
          <w:sz w:val="24"/>
          <w:szCs w:val="24"/>
        </w:rPr>
        <w:t>ce</w:t>
      </w:r>
      <w:r w:rsidRPr="00D02BCB">
        <w:rPr>
          <w:rFonts w:ascii="Times New Roman" w:eastAsia="Times New Roman" w:hAnsi="Times New Roman" w:cs="Times New Roman"/>
          <w:spacing w:val="-2"/>
          <w:sz w:val="24"/>
          <w:szCs w:val="24"/>
        </w:rPr>
        <w:t>s</w:t>
      </w:r>
      <w:r w:rsidRPr="00D02BCB">
        <w:rPr>
          <w:rFonts w:ascii="Times New Roman" w:eastAsia="Times New Roman" w:hAnsi="Times New Roman" w:cs="Times New Roman"/>
          <w:spacing w:val="1"/>
          <w:sz w:val="24"/>
          <w:szCs w:val="24"/>
        </w:rPr>
        <w:t>/</w:t>
      </w:r>
      <w:r w:rsidRPr="00D02BCB">
        <w:rPr>
          <w:rFonts w:ascii="Times New Roman" w:eastAsia="Times New Roman" w:hAnsi="Times New Roman" w:cs="Times New Roman"/>
          <w:sz w:val="24"/>
          <w:szCs w:val="24"/>
        </w:rPr>
        <w:t>201</w:t>
      </w:r>
      <w:r w:rsidRPr="00D02BCB">
        <w:rPr>
          <w:rFonts w:ascii="Times New Roman" w:eastAsia="Times New Roman" w:hAnsi="Times New Roman" w:cs="Times New Roman"/>
          <w:spacing w:val="1"/>
          <w:sz w:val="24"/>
          <w:szCs w:val="24"/>
        </w:rPr>
        <w:t>1</w:t>
      </w:r>
      <w:r w:rsidRPr="00D02BCB">
        <w:rPr>
          <w:rFonts w:ascii="Times New Roman" w:eastAsia="Times New Roman" w:hAnsi="Times New Roman" w:cs="Times New Roman"/>
          <w:spacing w:val="-2"/>
          <w:sz w:val="24"/>
          <w:szCs w:val="24"/>
        </w:rPr>
        <w:t>--</w:t>
      </w:r>
      <w:r w:rsidRPr="00D02BCB">
        <w:rPr>
          <w:rFonts w:ascii="Times New Roman" w:eastAsia="Times New Roman" w:hAnsi="Times New Roman" w:cs="Times New Roman"/>
          <w:spacing w:val="-4"/>
          <w:sz w:val="24"/>
          <w:szCs w:val="24"/>
        </w:rPr>
        <w:t>-</w:t>
      </w:r>
      <w:r w:rsidRPr="00D02BCB">
        <w:rPr>
          <w:rFonts w:ascii="Times New Roman" w:eastAsia="Times New Roman" w:hAnsi="Times New Roman" w:cs="Times New Roman"/>
          <w:sz w:val="24"/>
          <w:szCs w:val="24"/>
        </w:rPr>
        <w:t>E</w:t>
      </w:r>
      <w:r w:rsidRPr="00D02BCB">
        <w:rPr>
          <w:rFonts w:ascii="Times New Roman" w:eastAsia="Times New Roman" w:hAnsi="Times New Roman" w:cs="Times New Roman"/>
          <w:spacing w:val="1"/>
          <w:sz w:val="24"/>
          <w:szCs w:val="24"/>
        </w:rPr>
        <w:t>S</w:t>
      </w:r>
      <w:r w:rsidRPr="00D02BCB">
        <w:rPr>
          <w:rFonts w:ascii="Times New Roman" w:eastAsia="Times New Roman" w:hAnsi="Times New Roman" w:cs="Times New Roman"/>
          <w:spacing w:val="2"/>
          <w:sz w:val="24"/>
          <w:szCs w:val="24"/>
        </w:rPr>
        <w:t>R</w:t>
      </w:r>
      <w:r w:rsidRPr="00D02BCB">
        <w:rPr>
          <w:rFonts w:ascii="Times New Roman" w:eastAsia="Times New Roman" w:hAnsi="Times New Roman" w:cs="Times New Roman"/>
          <w:spacing w:val="-2"/>
          <w:sz w:val="24"/>
          <w:szCs w:val="24"/>
        </w:rPr>
        <w:t>--</w:t>
      </w:r>
      <w:r w:rsidRPr="00D02BCB">
        <w:rPr>
          <w:rFonts w:ascii="Times New Roman" w:eastAsia="Times New Roman" w:hAnsi="Times New Roman" w:cs="Times New Roman"/>
          <w:spacing w:val="-1"/>
          <w:sz w:val="24"/>
          <w:szCs w:val="24"/>
        </w:rPr>
        <w:t>-</w:t>
      </w:r>
      <w:r w:rsidRPr="00D02BCB">
        <w:rPr>
          <w:rFonts w:ascii="Times New Roman" w:eastAsia="Times New Roman" w:hAnsi="Times New Roman" w:cs="Times New Roman"/>
          <w:sz w:val="24"/>
          <w:szCs w:val="24"/>
        </w:rPr>
        <w:t>M</w:t>
      </w:r>
      <w:r w:rsidRPr="00D02BCB">
        <w:rPr>
          <w:rFonts w:ascii="Times New Roman" w:eastAsia="Times New Roman" w:hAnsi="Times New Roman" w:cs="Times New Roman"/>
          <w:spacing w:val="1"/>
          <w:sz w:val="24"/>
          <w:szCs w:val="24"/>
        </w:rPr>
        <w:t>ai</w:t>
      </w:r>
      <w:r w:rsidRPr="00D02BCB">
        <w:rPr>
          <w:rFonts w:ascii="Times New Roman" w:eastAsia="Times New Roman" w:hAnsi="Times New Roman" w:cs="Times New Roman"/>
          <w:sz w:val="24"/>
          <w:szCs w:val="24"/>
        </w:rPr>
        <w:t>n</w:t>
      </w:r>
      <w:r w:rsidRPr="00D02BCB">
        <w:rPr>
          <w:rFonts w:ascii="Times New Roman" w:eastAsia="Times New Roman" w:hAnsi="Times New Roman" w:cs="Times New Roman"/>
          <w:spacing w:val="-4"/>
          <w:sz w:val="24"/>
          <w:szCs w:val="24"/>
        </w:rPr>
        <w:t>-</w:t>
      </w:r>
      <w:r w:rsidRPr="00D02BCB">
        <w:rPr>
          <w:rFonts w:ascii="Times New Roman" w:eastAsia="Times New Roman" w:hAnsi="Times New Roman" w:cs="Times New Roman"/>
          <w:sz w:val="24"/>
          <w:szCs w:val="24"/>
        </w:rPr>
        <w:t>P</w:t>
      </w:r>
      <w:r w:rsidRPr="00D02BCB">
        <w:rPr>
          <w:rFonts w:ascii="Times New Roman" w:eastAsia="Times New Roman" w:hAnsi="Times New Roman" w:cs="Times New Roman"/>
          <w:spacing w:val="2"/>
          <w:sz w:val="24"/>
          <w:szCs w:val="24"/>
        </w:rPr>
        <w:t>a</w:t>
      </w:r>
      <w:r w:rsidRPr="00D02BCB">
        <w:rPr>
          <w:rFonts w:ascii="Times New Roman" w:eastAsia="Times New Roman" w:hAnsi="Times New Roman" w:cs="Times New Roman"/>
          <w:spacing w:val="-2"/>
          <w:sz w:val="24"/>
          <w:szCs w:val="24"/>
        </w:rPr>
        <w:t>g</w:t>
      </w:r>
      <w:r w:rsidRPr="00D02BCB">
        <w:rPr>
          <w:rFonts w:ascii="Times New Roman" w:eastAsia="Times New Roman" w:hAnsi="Times New Roman" w:cs="Times New Roman"/>
          <w:sz w:val="24"/>
          <w:szCs w:val="24"/>
        </w:rPr>
        <w:t>e.</w:t>
      </w:r>
    </w:p>
    <w:p w14:paraId="36584E42" w14:textId="77777777" w:rsidR="007C3B6B" w:rsidRPr="00D02BCB" w:rsidRDefault="007C3B6B" w:rsidP="000A3428">
      <w:pPr>
        <w:spacing w:after="0" w:line="240" w:lineRule="exact"/>
        <w:ind w:left="709" w:hanging="709"/>
        <w:rPr>
          <w:rFonts w:ascii="Times New Roman" w:eastAsia="Times New Roman" w:hAnsi="Times New Roman" w:cs="Times New Roman"/>
          <w:sz w:val="24"/>
          <w:szCs w:val="24"/>
        </w:rPr>
      </w:pPr>
      <w:r w:rsidRPr="00D02BCB">
        <w:rPr>
          <w:rFonts w:ascii="Times New Roman" w:eastAsia="Times New Roman" w:hAnsi="Times New Roman" w:cs="Times New Roman"/>
          <w:sz w:val="24"/>
          <w:szCs w:val="24"/>
        </w:rPr>
        <w:t xml:space="preserve">Nonaka, I., &amp; Takeuchi, H. (1995). </w:t>
      </w:r>
      <w:r w:rsidRPr="00D02BCB">
        <w:rPr>
          <w:rFonts w:ascii="Times New Roman" w:eastAsia="Times New Roman" w:hAnsi="Times New Roman" w:cs="Times New Roman"/>
          <w:i/>
          <w:sz w:val="24"/>
          <w:szCs w:val="24"/>
        </w:rPr>
        <w:t>The knowledge-creating company. How Japanese companies create the dynamics of innovation</w:t>
      </w:r>
      <w:r w:rsidRPr="00D02BCB">
        <w:rPr>
          <w:rFonts w:ascii="Times New Roman" w:eastAsia="Times New Roman" w:hAnsi="Times New Roman" w:cs="Times New Roman"/>
          <w:sz w:val="24"/>
          <w:szCs w:val="24"/>
        </w:rPr>
        <w:t>. Oxford: Oxford University Press.</w:t>
      </w:r>
    </w:p>
    <w:p w14:paraId="74BF0E45" w14:textId="77777777" w:rsidR="00B82853" w:rsidRPr="00D02BCB" w:rsidRDefault="00B82853" w:rsidP="000A3428">
      <w:pPr>
        <w:spacing w:after="0" w:line="240" w:lineRule="auto"/>
        <w:ind w:left="709" w:hanging="709"/>
        <w:rPr>
          <w:rFonts w:ascii="Times New Roman" w:eastAsia="Calibri" w:hAnsi="Times New Roman" w:cs="Times New Roman"/>
          <w:sz w:val="24"/>
          <w:szCs w:val="24"/>
        </w:rPr>
      </w:pPr>
    </w:p>
    <w:p w14:paraId="6093542B" w14:textId="77777777" w:rsidR="00A970EA" w:rsidRPr="00D02BCB" w:rsidRDefault="00A970EA" w:rsidP="000A3428">
      <w:pPr>
        <w:spacing w:after="0" w:line="240" w:lineRule="auto"/>
        <w:ind w:left="709" w:hanging="709"/>
        <w:rPr>
          <w:rFonts w:ascii="Times New Roman" w:eastAsia="Calibri" w:hAnsi="Times New Roman" w:cs="Times New Roman"/>
          <w:color w:val="FF0000"/>
          <w:sz w:val="24"/>
          <w:szCs w:val="24"/>
        </w:rPr>
      </w:pPr>
      <w:r w:rsidRPr="00D02BCB">
        <w:rPr>
          <w:rFonts w:ascii="Times New Roman" w:eastAsia="Calibri" w:hAnsi="Times New Roman" w:cs="Times New Roman"/>
          <w:color w:val="FF0000"/>
          <w:sz w:val="24"/>
          <w:szCs w:val="24"/>
        </w:rPr>
        <w:t>Secondary references would appear in the text as “</w:t>
      </w:r>
      <w:proofErr w:type="spellStart"/>
      <w:r w:rsidRPr="00D02BCB">
        <w:rPr>
          <w:rFonts w:ascii="Times New Roman" w:eastAsia="Calibri" w:hAnsi="Times New Roman" w:cs="Times New Roman"/>
          <w:color w:val="FF0000"/>
          <w:sz w:val="24"/>
          <w:szCs w:val="24"/>
        </w:rPr>
        <w:t>Nugus</w:t>
      </w:r>
      <w:proofErr w:type="spellEnd"/>
      <w:r w:rsidRPr="00D02BCB">
        <w:rPr>
          <w:rFonts w:ascii="Times New Roman" w:eastAsia="Calibri" w:hAnsi="Times New Roman" w:cs="Times New Roman"/>
          <w:color w:val="FF0000"/>
          <w:sz w:val="24"/>
          <w:szCs w:val="24"/>
        </w:rPr>
        <w:t xml:space="preserve"> (in </w:t>
      </w:r>
      <w:proofErr w:type="spellStart"/>
      <w:r w:rsidRPr="00D02BCB">
        <w:rPr>
          <w:rFonts w:ascii="Times New Roman" w:eastAsia="Calibri" w:hAnsi="Times New Roman" w:cs="Times New Roman"/>
          <w:color w:val="FF0000"/>
          <w:sz w:val="24"/>
          <w:szCs w:val="24"/>
        </w:rPr>
        <w:t>Remenyi</w:t>
      </w:r>
      <w:proofErr w:type="spellEnd"/>
      <w:r w:rsidRPr="00D02BCB">
        <w:rPr>
          <w:rFonts w:ascii="Times New Roman" w:eastAsia="Calibri" w:hAnsi="Times New Roman" w:cs="Times New Roman"/>
          <w:color w:val="FF0000"/>
          <w:sz w:val="24"/>
          <w:szCs w:val="24"/>
        </w:rPr>
        <w:t xml:space="preserve">, 1999, p. 25) …” and only the </w:t>
      </w:r>
      <w:proofErr w:type="spellStart"/>
      <w:r w:rsidRPr="00D02BCB">
        <w:rPr>
          <w:rFonts w:ascii="Times New Roman" w:eastAsia="Calibri" w:hAnsi="Times New Roman" w:cs="Times New Roman"/>
          <w:color w:val="FF0000"/>
          <w:sz w:val="24"/>
          <w:szCs w:val="24"/>
        </w:rPr>
        <w:t>Remenyi</w:t>
      </w:r>
      <w:proofErr w:type="spellEnd"/>
      <w:r w:rsidRPr="00D02BCB">
        <w:rPr>
          <w:rFonts w:ascii="Times New Roman" w:eastAsia="Calibri" w:hAnsi="Times New Roman" w:cs="Times New Roman"/>
          <w:color w:val="FF0000"/>
          <w:sz w:val="24"/>
          <w:szCs w:val="24"/>
        </w:rPr>
        <w:t xml:space="preserve"> work would be listed at the end of the paper. It is advisable that you keep secondary references to the minimum and</w:t>
      </w:r>
      <w:bookmarkStart w:id="0" w:name="_GoBack"/>
      <w:bookmarkEnd w:id="0"/>
      <w:r w:rsidRPr="00D02BCB">
        <w:rPr>
          <w:rFonts w:ascii="Times New Roman" w:eastAsia="Calibri" w:hAnsi="Times New Roman" w:cs="Times New Roman"/>
          <w:color w:val="FF0000"/>
          <w:sz w:val="24"/>
          <w:szCs w:val="24"/>
        </w:rPr>
        <w:t xml:space="preserve"> reference the original work whenever possible. </w:t>
      </w:r>
    </w:p>
    <w:p w14:paraId="0F10CD11" w14:textId="77777777" w:rsidR="00A970EA" w:rsidRPr="00D02BCB" w:rsidRDefault="00FD3B37" w:rsidP="000A3428">
      <w:pPr>
        <w:spacing w:after="0" w:line="240" w:lineRule="auto"/>
        <w:ind w:left="709" w:hanging="709"/>
        <w:rPr>
          <w:rFonts w:ascii="Times New Roman" w:eastAsia="Calibri" w:hAnsi="Times New Roman" w:cs="Times New Roman"/>
          <w:color w:val="FF0000"/>
          <w:sz w:val="24"/>
          <w:szCs w:val="24"/>
        </w:rPr>
      </w:pPr>
      <w:r w:rsidRPr="00D02BCB">
        <w:rPr>
          <w:rFonts w:ascii="Times New Roman" w:eastAsia="Calibri" w:hAnsi="Times New Roman" w:cs="Times New Roman"/>
          <w:color w:val="FF0000"/>
          <w:sz w:val="24"/>
          <w:szCs w:val="24"/>
        </w:rPr>
        <w:t xml:space="preserve">For more details and citation generation machine, you may use the following link: </w:t>
      </w:r>
      <w:r w:rsidR="00B82853" w:rsidRPr="00D02BCB">
        <w:rPr>
          <w:rFonts w:ascii="Times New Roman" w:eastAsia="Calibri" w:hAnsi="Times New Roman" w:cs="Times New Roman"/>
          <w:color w:val="FF0000"/>
          <w:sz w:val="24"/>
          <w:szCs w:val="24"/>
        </w:rPr>
        <w:t>http://www.bibme.org/citation-guide/apa/</w:t>
      </w:r>
    </w:p>
    <w:p w14:paraId="1297B7AE" w14:textId="77777777" w:rsidR="00B82853" w:rsidRPr="00D02BCB" w:rsidRDefault="00B82853" w:rsidP="00A970EA">
      <w:pPr>
        <w:spacing w:after="0" w:line="240" w:lineRule="auto"/>
        <w:ind w:left="567" w:hanging="567"/>
        <w:jc w:val="both"/>
        <w:rPr>
          <w:rFonts w:ascii="Times New Roman" w:eastAsia="Calibri" w:hAnsi="Times New Roman" w:cs="Times New Roman"/>
          <w:sz w:val="24"/>
          <w:szCs w:val="24"/>
        </w:rPr>
      </w:pPr>
    </w:p>
    <w:p w14:paraId="616E5205" w14:textId="77777777" w:rsidR="0057618D" w:rsidRPr="00D02BCB" w:rsidRDefault="00A970EA" w:rsidP="005E0190">
      <w:pPr>
        <w:spacing w:after="0" w:line="240" w:lineRule="auto"/>
        <w:ind w:left="567" w:hanging="567"/>
        <w:jc w:val="center"/>
        <w:rPr>
          <w:rFonts w:ascii="Times New Roman" w:eastAsia="Times New Roman" w:hAnsi="Times New Roman" w:cs="Times New Roman"/>
          <w:color w:val="FF0000"/>
          <w:sz w:val="44"/>
          <w:szCs w:val="24"/>
        </w:rPr>
      </w:pPr>
      <w:r w:rsidRPr="00D02BCB">
        <w:rPr>
          <w:rFonts w:ascii="Times New Roman" w:eastAsia="Calibri" w:hAnsi="Times New Roman" w:cs="Times New Roman"/>
          <w:color w:val="FF0000"/>
          <w:sz w:val="44"/>
          <w:szCs w:val="24"/>
        </w:rPr>
        <w:lastRenderedPageBreak/>
        <w:t>Please note that submissions not complying with these guidelines wil</w:t>
      </w:r>
      <w:r w:rsidR="00FD3B37" w:rsidRPr="00D02BCB">
        <w:rPr>
          <w:rFonts w:ascii="Times New Roman" w:eastAsia="Calibri" w:hAnsi="Times New Roman" w:cs="Times New Roman"/>
          <w:color w:val="FF0000"/>
          <w:sz w:val="44"/>
          <w:szCs w:val="24"/>
        </w:rPr>
        <w:t>l be rejected on formal grounds!</w:t>
      </w:r>
    </w:p>
    <w:sectPr w:rsidR="0057618D" w:rsidRPr="00D02BCB" w:rsidSect="00B82853">
      <w:footerReference w:type="default" r:id="rId11"/>
      <w:footerReference w:type="first" r:id="rId12"/>
      <w:pgSz w:w="12240" w:h="15840"/>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9F935" w14:textId="77777777" w:rsidR="00A6728A" w:rsidRDefault="00A6728A" w:rsidP="00145F5A">
      <w:pPr>
        <w:spacing w:after="0" w:line="240" w:lineRule="auto"/>
      </w:pPr>
      <w:r>
        <w:separator/>
      </w:r>
    </w:p>
  </w:endnote>
  <w:endnote w:type="continuationSeparator" w:id="0">
    <w:p w14:paraId="0A25B0CF" w14:textId="77777777" w:rsidR="00A6728A" w:rsidRDefault="00A6728A" w:rsidP="00145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8098620"/>
      <w:docPartObj>
        <w:docPartGallery w:val="Page Numbers (Bottom of Page)"/>
        <w:docPartUnique/>
      </w:docPartObj>
    </w:sdtPr>
    <w:sdtEndPr>
      <w:rPr>
        <w:noProof/>
      </w:rPr>
    </w:sdtEndPr>
    <w:sdtContent>
      <w:p w14:paraId="6151B616" w14:textId="77777777" w:rsidR="00D5062F" w:rsidRDefault="00D5062F" w:rsidP="00D5062F">
        <w:pPr>
          <w:pStyle w:val="Footer"/>
          <w:jc w:val="center"/>
        </w:pPr>
      </w:p>
      <w:p w14:paraId="16C35A50" w14:textId="4E58392F" w:rsidR="00D5062F" w:rsidRDefault="00182B39" w:rsidP="00D5062F">
        <w:pPr>
          <w:pStyle w:val="Footer"/>
          <w:jc w:val="center"/>
          <w:rPr>
            <w:rFonts w:ascii="Cambria" w:hAnsi="Cambria"/>
            <w:spacing w:val="-10"/>
            <w:sz w:val="19"/>
            <w:szCs w:val="19"/>
          </w:rPr>
        </w:pPr>
        <w:r w:rsidRPr="00D5062F">
          <w:rPr>
            <w:rFonts w:ascii="Cambria" w:hAnsi="Cambria"/>
            <w:spacing w:val="-10"/>
            <w:sz w:val="19"/>
            <w:szCs w:val="19"/>
          </w:rPr>
          <w:t xml:space="preserve">pp. | </w:t>
        </w:r>
        <w:r w:rsidR="00EB115B">
          <w:rPr>
            <w:rFonts w:ascii="Cambria" w:hAnsi="Cambria"/>
            <w:spacing w:val="-10"/>
            <w:sz w:val="19"/>
            <w:szCs w:val="19"/>
          </w:rPr>
          <w:t xml:space="preserve">FABIZ Students’ Scientific Session </w:t>
        </w:r>
        <w:r w:rsidR="00363628">
          <w:rPr>
            <w:rFonts w:ascii="Cambria" w:hAnsi="Cambria"/>
            <w:spacing w:val="-10"/>
            <w:sz w:val="19"/>
            <w:szCs w:val="19"/>
          </w:rPr>
          <w:t>202</w:t>
        </w:r>
        <w:r w:rsidR="005D285A">
          <w:rPr>
            <w:rFonts w:ascii="Cambria" w:hAnsi="Cambria"/>
            <w:spacing w:val="-10"/>
            <w:sz w:val="19"/>
            <w:szCs w:val="19"/>
          </w:rPr>
          <w:t>4</w:t>
        </w:r>
      </w:p>
      <w:p w14:paraId="5F6C6D40" w14:textId="77777777" w:rsidR="00182B39" w:rsidRDefault="00A6728A" w:rsidP="00D5062F">
        <w:pPr>
          <w:pStyle w:val="Footer"/>
          <w:jc w:val="center"/>
          <w:rPr>
            <w:noProof/>
          </w:rPr>
        </w:pPr>
      </w:p>
    </w:sdtContent>
  </w:sdt>
  <w:p w14:paraId="5DA8274F" w14:textId="77777777" w:rsidR="00D5062F" w:rsidRPr="00D5062F" w:rsidRDefault="00D5062F" w:rsidP="00D5062F">
    <w:pPr>
      <w:pStyle w:val="Footer"/>
      <w:jc w:val="center"/>
      <w:rPr>
        <w:rFonts w:ascii="Cambria" w:hAnsi="Cambria"/>
        <w:spacing w:val="-10"/>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5C54A" w14:textId="77777777" w:rsidR="00D175FF" w:rsidRPr="007E122E" w:rsidRDefault="00182B39" w:rsidP="00182B39">
    <w:pPr>
      <w:pStyle w:val="Footer"/>
      <w:jc w:val="center"/>
      <w:rPr>
        <w:rFonts w:asciiTheme="majorHAnsi" w:hAnsiTheme="majorHAnsi"/>
      </w:rPr>
    </w:pPr>
    <w:r w:rsidRPr="007E122E">
      <w:rPr>
        <w:rFonts w:asciiTheme="majorHAnsi" w:hAnsiTheme="majorHAnsi"/>
      </w:rPr>
      <w:t>DOI</w:t>
    </w:r>
    <w:r w:rsidR="007E122E" w:rsidRPr="007E122E">
      <w:rPr>
        <w:rFonts w:asciiTheme="majorHAnsi" w:hAnsiTheme="majorHAnsi"/>
      </w:rPr>
      <w:t>:</w:t>
    </w:r>
  </w:p>
  <w:p w14:paraId="5D8E9520" w14:textId="77777777" w:rsidR="00D175FF" w:rsidRDefault="00D17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750D7" w14:textId="77777777" w:rsidR="00A6728A" w:rsidRDefault="00A6728A" w:rsidP="00145F5A">
      <w:pPr>
        <w:spacing w:after="0" w:line="240" w:lineRule="auto"/>
      </w:pPr>
      <w:r>
        <w:separator/>
      </w:r>
    </w:p>
  </w:footnote>
  <w:footnote w:type="continuationSeparator" w:id="0">
    <w:p w14:paraId="2CEA2DAD" w14:textId="77777777" w:rsidR="00A6728A" w:rsidRDefault="00A6728A" w:rsidP="00145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3C3181"/>
    <w:multiLevelType w:val="multilevel"/>
    <w:tmpl w:val="A5202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451"/>
    <w:rsid w:val="00000D80"/>
    <w:rsid w:val="000043CF"/>
    <w:rsid w:val="00006501"/>
    <w:rsid w:val="00013806"/>
    <w:rsid w:val="000222E6"/>
    <w:rsid w:val="000358C8"/>
    <w:rsid w:val="00037EEF"/>
    <w:rsid w:val="000402DF"/>
    <w:rsid w:val="00056B04"/>
    <w:rsid w:val="0005724E"/>
    <w:rsid w:val="00076D0C"/>
    <w:rsid w:val="00076F14"/>
    <w:rsid w:val="00094799"/>
    <w:rsid w:val="000947F0"/>
    <w:rsid w:val="00094E60"/>
    <w:rsid w:val="000A0FD3"/>
    <w:rsid w:val="000A3428"/>
    <w:rsid w:val="000B6D02"/>
    <w:rsid w:val="000C099C"/>
    <w:rsid w:val="000C0E0E"/>
    <w:rsid w:val="000C3BCF"/>
    <w:rsid w:val="000E05D9"/>
    <w:rsid w:val="000F440B"/>
    <w:rsid w:val="000F48A8"/>
    <w:rsid w:val="001113B4"/>
    <w:rsid w:val="00115130"/>
    <w:rsid w:val="00122EB6"/>
    <w:rsid w:val="001237EE"/>
    <w:rsid w:val="00125FAE"/>
    <w:rsid w:val="00133724"/>
    <w:rsid w:val="0014039A"/>
    <w:rsid w:val="0014450E"/>
    <w:rsid w:val="00145F5A"/>
    <w:rsid w:val="001811AE"/>
    <w:rsid w:val="00182AD0"/>
    <w:rsid w:val="00182B39"/>
    <w:rsid w:val="00186B0E"/>
    <w:rsid w:val="001B7C3B"/>
    <w:rsid w:val="001C0025"/>
    <w:rsid w:val="001C716F"/>
    <w:rsid w:val="001D11AC"/>
    <w:rsid w:val="001D4981"/>
    <w:rsid w:val="001F1F71"/>
    <w:rsid w:val="00204705"/>
    <w:rsid w:val="00206A2F"/>
    <w:rsid w:val="00240584"/>
    <w:rsid w:val="00241AB5"/>
    <w:rsid w:val="0024653F"/>
    <w:rsid w:val="0024687B"/>
    <w:rsid w:val="00246D97"/>
    <w:rsid w:val="002569D3"/>
    <w:rsid w:val="00275A82"/>
    <w:rsid w:val="002931E4"/>
    <w:rsid w:val="002940C0"/>
    <w:rsid w:val="002953AB"/>
    <w:rsid w:val="00296E91"/>
    <w:rsid w:val="002A0ED6"/>
    <w:rsid w:val="002A3351"/>
    <w:rsid w:val="002A4CCF"/>
    <w:rsid w:val="002A77C3"/>
    <w:rsid w:val="002A791C"/>
    <w:rsid w:val="002B1804"/>
    <w:rsid w:val="002B66B1"/>
    <w:rsid w:val="002D066C"/>
    <w:rsid w:val="002F3721"/>
    <w:rsid w:val="0030195D"/>
    <w:rsid w:val="00302049"/>
    <w:rsid w:val="00314864"/>
    <w:rsid w:val="00321BFE"/>
    <w:rsid w:val="00332CC8"/>
    <w:rsid w:val="00345B22"/>
    <w:rsid w:val="003513A0"/>
    <w:rsid w:val="003525EE"/>
    <w:rsid w:val="00352DA7"/>
    <w:rsid w:val="00356F2E"/>
    <w:rsid w:val="003618C4"/>
    <w:rsid w:val="00363628"/>
    <w:rsid w:val="003874DF"/>
    <w:rsid w:val="0039277F"/>
    <w:rsid w:val="00393ECC"/>
    <w:rsid w:val="003B06DD"/>
    <w:rsid w:val="003B178C"/>
    <w:rsid w:val="003B29B1"/>
    <w:rsid w:val="003B41AE"/>
    <w:rsid w:val="003B4A5C"/>
    <w:rsid w:val="003B6E41"/>
    <w:rsid w:val="003D4B57"/>
    <w:rsid w:val="003E38AE"/>
    <w:rsid w:val="003E7CFB"/>
    <w:rsid w:val="003F502E"/>
    <w:rsid w:val="00401499"/>
    <w:rsid w:val="00432F5D"/>
    <w:rsid w:val="0043557D"/>
    <w:rsid w:val="00444106"/>
    <w:rsid w:val="00445D71"/>
    <w:rsid w:val="00446832"/>
    <w:rsid w:val="00452476"/>
    <w:rsid w:val="00456E62"/>
    <w:rsid w:val="004601B7"/>
    <w:rsid w:val="00472A7E"/>
    <w:rsid w:val="004933F8"/>
    <w:rsid w:val="00496C0E"/>
    <w:rsid w:val="004978E5"/>
    <w:rsid w:val="004A10A0"/>
    <w:rsid w:val="004B061C"/>
    <w:rsid w:val="004B2469"/>
    <w:rsid w:val="004B5AC1"/>
    <w:rsid w:val="004C46DE"/>
    <w:rsid w:val="004C4E2A"/>
    <w:rsid w:val="004E7C1E"/>
    <w:rsid w:val="005001C6"/>
    <w:rsid w:val="005006C3"/>
    <w:rsid w:val="00502FA2"/>
    <w:rsid w:val="005121B5"/>
    <w:rsid w:val="00532682"/>
    <w:rsid w:val="0053544D"/>
    <w:rsid w:val="00550421"/>
    <w:rsid w:val="00556003"/>
    <w:rsid w:val="00565243"/>
    <w:rsid w:val="005671A9"/>
    <w:rsid w:val="00570AEA"/>
    <w:rsid w:val="0057618D"/>
    <w:rsid w:val="00584CF3"/>
    <w:rsid w:val="005916A6"/>
    <w:rsid w:val="005A4D70"/>
    <w:rsid w:val="005B2E62"/>
    <w:rsid w:val="005C0ABE"/>
    <w:rsid w:val="005C22D3"/>
    <w:rsid w:val="005C25E2"/>
    <w:rsid w:val="005C5D23"/>
    <w:rsid w:val="005D285A"/>
    <w:rsid w:val="005E0190"/>
    <w:rsid w:val="005E6139"/>
    <w:rsid w:val="005F16E4"/>
    <w:rsid w:val="005F34DA"/>
    <w:rsid w:val="005F5C4A"/>
    <w:rsid w:val="005F6C60"/>
    <w:rsid w:val="00606054"/>
    <w:rsid w:val="00624D6D"/>
    <w:rsid w:val="00630663"/>
    <w:rsid w:val="00634B8A"/>
    <w:rsid w:val="00637DE2"/>
    <w:rsid w:val="00641518"/>
    <w:rsid w:val="006417C2"/>
    <w:rsid w:val="006473DB"/>
    <w:rsid w:val="0066118B"/>
    <w:rsid w:val="00667B17"/>
    <w:rsid w:val="00685C2E"/>
    <w:rsid w:val="00686EAD"/>
    <w:rsid w:val="00687535"/>
    <w:rsid w:val="00696860"/>
    <w:rsid w:val="006A40A6"/>
    <w:rsid w:val="006B1209"/>
    <w:rsid w:val="006B23A1"/>
    <w:rsid w:val="006B7C65"/>
    <w:rsid w:val="006C1666"/>
    <w:rsid w:val="006C62D0"/>
    <w:rsid w:val="006D01D6"/>
    <w:rsid w:val="006D4A1B"/>
    <w:rsid w:val="006D62F8"/>
    <w:rsid w:val="006E1C0D"/>
    <w:rsid w:val="006E3A92"/>
    <w:rsid w:val="006E5815"/>
    <w:rsid w:val="006E7701"/>
    <w:rsid w:val="007370C5"/>
    <w:rsid w:val="00753BB2"/>
    <w:rsid w:val="00754AAC"/>
    <w:rsid w:val="00760D1E"/>
    <w:rsid w:val="007715F6"/>
    <w:rsid w:val="00774827"/>
    <w:rsid w:val="00790C57"/>
    <w:rsid w:val="007A225F"/>
    <w:rsid w:val="007A25DC"/>
    <w:rsid w:val="007C3B6B"/>
    <w:rsid w:val="007C5796"/>
    <w:rsid w:val="007D070A"/>
    <w:rsid w:val="007D2C7A"/>
    <w:rsid w:val="007E122E"/>
    <w:rsid w:val="007E40F2"/>
    <w:rsid w:val="007F5F01"/>
    <w:rsid w:val="00800402"/>
    <w:rsid w:val="008016AD"/>
    <w:rsid w:val="00803B12"/>
    <w:rsid w:val="00805FE7"/>
    <w:rsid w:val="00815A38"/>
    <w:rsid w:val="00835299"/>
    <w:rsid w:val="00841B76"/>
    <w:rsid w:val="008444C2"/>
    <w:rsid w:val="00847676"/>
    <w:rsid w:val="008549FF"/>
    <w:rsid w:val="008560D2"/>
    <w:rsid w:val="0086303A"/>
    <w:rsid w:val="0089009F"/>
    <w:rsid w:val="00890A93"/>
    <w:rsid w:val="008918CC"/>
    <w:rsid w:val="008A48BD"/>
    <w:rsid w:val="008A606D"/>
    <w:rsid w:val="008B4124"/>
    <w:rsid w:val="008C05FD"/>
    <w:rsid w:val="008D0BBE"/>
    <w:rsid w:val="008D0EB7"/>
    <w:rsid w:val="008E1698"/>
    <w:rsid w:val="008E36E1"/>
    <w:rsid w:val="008E6F00"/>
    <w:rsid w:val="008F0C97"/>
    <w:rsid w:val="008F2628"/>
    <w:rsid w:val="009232C2"/>
    <w:rsid w:val="00943E2E"/>
    <w:rsid w:val="009530D8"/>
    <w:rsid w:val="00957E21"/>
    <w:rsid w:val="00977EFB"/>
    <w:rsid w:val="009B0A63"/>
    <w:rsid w:val="009B66C2"/>
    <w:rsid w:val="009E0626"/>
    <w:rsid w:val="009E1DCD"/>
    <w:rsid w:val="00A05139"/>
    <w:rsid w:val="00A10DE7"/>
    <w:rsid w:val="00A16EC9"/>
    <w:rsid w:val="00A174C2"/>
    <w:rsid w:val="00A22F5D"/>
    <w:rsid w:val="00A26380"/>
    <w:rsid w:val="00A27DAB"/>
    <w:rsid w:val="00A3504B"/>
    <w:rsid w:val="00A46927"/>
    <w:rsid w:val="00A525D6"/>
    <w:rsid w:val="00A546C1"/>
    <w:rsid w:val="00A56120"/>
    <w:rsid w:val="00A6728A"/>
    <w:rsid w:val="00A72781"/>
    <w:rsid w:val="00A84629"/>
    <w:rsid w:val="00A85740"/>
    <w:rsid w:val="00A85801"/>
    <w:rsid w:val="00A93CB3"/>
    <w:rsid w:val="00A93D6A"/>
    <w:rsid w:val="00A970EA"/>
    <w:rsid w:val="00AA54B0"/>
    <w:rsid w:val="00AA676C"/>
    <w:rsid w:val="00AB1D74"/>
    <w:rsid w:val="00AB3AB0"/>
    <w:rsid w:val="00AC6B73"/>
    <w:rsid w:val="00AD1BEA"/>
    <w:rsid w:val="00AD3935"/>
    <w:rsid w:val="00AE0FF2"/>
    <w:rsid w:val="00AE5A7D"/>
    <w:rsid w:val="00AF41CA"/>
    <w:rsid w:val="00AF4484"/>
    <w:rsid w:val="00AF58CF"/>
    <w:rsid w:val="00B031C4"/>
    <w:rsid w:val="00B047F2"/>
    <w:rsid w:val="00B10DB3"/>
    <w:rsid w:val="00B24780"/>
    <w:rsid w:val="00B25509"/>
    <w:rsid w:val="00B25FCA"/>
    <w:rsid w:val="00B4234E"/>
    <w:rsid w:val="00B43CE5"/>
    <w:rsid w:val="00B500CC"/>
    <w:rsid w:val="00B55761"/>
    <w:rsid w:val="00B56C07"/>
    <w:rsid w:val="00B735E5"/>
    <w:rsid w:val="00B7432B"/>
    <w:rsid w:val="00B82853"/>
    <w:rsid w:val="00B84AB4"/>
    <w:rsid w:val="00B92A5C"/>
    <w:rsid w:val="00B9345B"/>
    <w:rsid w:val="00B95E3C"/>
    <w:rsid w:val="00BA086F"/>
    <w:rsid w:val="00BA4393"/>
    <w:rsid w:val="00BA5A19"/>
    <w:rsid w:val="00BB19E4"/>
    <w:rsid w:val="00BB1DD6"/>
    <w:rsid w:val="00BB2D45"/>
    <w:rsid w:val="00BB3942"/>
    <w:rsid w:val="00BC1968"/>
    <w:rsid w:val="00BC1E8A"/>
    <w:rsid w:val="00BC2D73"/>
    <w:rsid w:val="00BD1B0E"/>
    <w:rsid w:val="00BD2032"/>
    <w:rsid w:val="00BD5F32"/>
    <w:rsid w:val="00BD62F3"/>
    <w:rsid w:val="00BD7451"/>
    <w:rsid w:val="00BF2074"/>
    <w:rsid w:val="00C05F51"/>
    <w:rsid w:val="00C10927"/>
    <w:rsid w:val="00C14A6E"/>
    <w:rsid w:val="00C3040D"/>
    <w:rsid w:val="00C35817"/>
    <w:rsid w:val="00C36DDF"/>
    <w:rsid w:val="00C37283"/>
    <w:rsid w:val="00C46003"/>
    <w:rsid w:val="00C46DF9"/>
    <w:rsid w:val="00C55793"/>
    <w:rsid w:val="00C64DF6"/>
    <w:rsid w:val="00C664B5"/>
    <w:rsid w:val="00C73773"/>
    <w:rsid w:val="00C82776"/>
    <w:rsid w:val="00C96C30"/>
    <w:rsid w:val="00C97D14"/>
    <w:rsid w:val="00CA0582"/>
    <w:rsid w:val="00CA6368"/>
    <w:rsid w:val="00CB7F1A"/>
    <w:rsid w:val="00CC0F68"/>
    <w:rsid w:val="00CE4B87"/>
    <w:rsid w:val="00CE4E65"/>
    <w:rsid w:val="00D02BCB"/>
    <w:rsid w:val="00D11579"/>
    <w:rsid w:val="00D12618"/>
    <w:rsid w:val="00D15FE3"/>
    <w:rsid w:val="00D175FF"/>
    <w:rsid w:val="00D21870"/>
    <w:rsid w:val="00D269DF"/>
    <w:rsid w:val="00D40862"/>
    <w:rsid w:val="00D42A13"/>
    <w:rsid w:val="00D42F61"/>
    <w:rsid w:val="00D5062F"/>
    <w:rsid w:val="00D55EF0"/>
    <w:rsid w:val="00D57E3E"/>
    <w:rsid w:val="00D60CCE"/>
    <w:rsid w:val="00D84389"/>
    <w:rsid w:val="00D97315"/>
    <w:rsid w:val="00DA195C"/>
    <w:rsid w:val="00DA5EA6"/>
    <w:rsid w:val="00DB0D27"/>
    <w:rsid w:val="00DB1C47"/>
    <w:rsid w:val="00DB4A5D"/>
    <w:rsid w:val="00DC3AAD"/>
    <w:rsid w:val="00DD2BF9"/>
    <w:rsid w:val="00DD3E4D"/>
    <w:rsid w:val="00DD4598"/>
    <w:rsid w:val="00DD4F78"/>
    <w:rsid w:val="00DD559A"/>
    <w:rsid w:val="00DE235F"/>
    <w:rsid w:val="00DE36FB"/>
    <w:rsid w:val="00DF2EE3"/>
    <w:rsid w:val="00DF3651"/>
    <w:rsid w:val="00DF4453"/>
    <w:rsid w:val="00DF7306"/>
    <w:rsid w:val="00E02A93"/>
    <w:rsid w:val="00E050CF"/>
    <w:rsid w:val="00E14B87"/>
    <w:rsid w:val="00E177CD"/>
    <w:rsid w:val="00E23BA2"/>
    <w:rsid w:val="00E3217B"/>
    <w:rsid w:val="00E46AE0"/>
    <w:rsid w:val="00E7135B"/>
    <w:rsid w:val="00E7297A"/>
    <w:rsid w:val="00E76B7A"/>
    <w:rsid w:val="00E82309"/>
    <w:rsid w:val="00E941A7"/>
    <w:rsid w:val="00E97148"/>
    <w:rsid w:val="00EA1B6B"/>
    <w:rsid w:val="00EA7BD2"/>
    <w:rsid w:val="00EB115B"/>
    <w:rsid w:val="00EB2D4E"/>
    <w:rsid w:val="00EC0CE4"/>
    <w:rsid w:val="00EC3430"/>
    <w:rsid w:val="00EE5197"/>
    <w:rsid w:val="00F0111D"/>
    <w:rsid w:val="00F07AAA"/>
    <w:rsid w:val="00F3533A"/>
    <w:rsid w:val="00F36A97"/>
    <w:rsid w:val="00F426DC"/>
    <w:rsid w:val="00F50558"/>
    <w:rsid w:val="00F62602"/>
    <w:rsid w:val="00F71AA5"/>
    <w:rsid w:val="00F802D3"/>
    <w:rsid w:val="00F87E16"/>
    <w:rsid w:val="00F95AF6"/>
    <w:rsid w:val="00F97B92"/>
    <w:rsid w:val="00FA2EC9"/>
    <w:rsid w:val="00FC0A05"/>
    <w:rsid w:val="00FC409C"/>
    <w:rsid w:val="00FC47FD"/>
    <w:rsid w:val="00FD33FF"/>
    <w:rsid w:val="00FD3B37"/>
    <w:rsid w:val="00FD7690"/>
    <w:rsid w:val="00FE6417"/>
    <w:rsid w:val="00FE7D15"/>
    <w:rsid w:val="00FF0F04"/>
    <w:rsid w:val="00FF4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1FCD9F"/>
  <w15:docId w15:val="{0D7CB957-0DD8-4A39-8D09-2748FD642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4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45F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5F5A"/>
    <w:rPr>
      <w:sz w:val="20"/>
      <w:szCs w:val="20"/>
    </w:rPr>
  </w:style>
  <w:style w:type="character" w:styleId="FootnoteReference">
    <w:name w:val="footnote reference"/>
    <w:basedOn w:val="DefaultParagraphFont"/>
    <w:uiPriority w:val="99"/>
    <w:semiHidden/>
    <w:unhideWhenUsed/>
    <w:rsid w:val="00145F5A"/>
    <w:rPr>
      <w:vertAlign w:val="superscript"/>
    </w:rPr>
  </w:style>
  <w:style w:type="character" w:styleId="CommentReference">
    <w:name w:val="annotation reference"/>
    <w:basedOn w:val="DefaultParagraphFont"/>
    <w:uiPriority w:val="99"/>
    <w:semiHidden/>
    <w:unhideWhenUsed/>
    <w:rsid w:val="00C14A6E"/>
    <w:rPr>
      <w:sz w:val="16"/>
      <w:szCs w:val="16"/>
    </w:rPr>
  </w:style>
  <w:style w:type="paragraph" w:styleId="CommentText">
    <w:name w:val="annotation text"/>
    <w:basedOn w:val="Normal"/>
    <w:link w:val="CommentTextChar"/>
    <w:uiPriority w:val="99"/>
    <w:semiHidden/>
    <w:unhideWhenUsed/>
    <w:rsid w:val="00C14A6E"/>
    <w:pPr>
      <w:spacing w:line="240" w:lineRule="auto"/>
    </w:pPr>
    <w:rPr>
      <w:sz w:val="20"/>
      <w:szCs w:val="20"/>
    </w:rPr>
  </w:style>
  <w:style w:type="character" w:customStyle="1" w:styleId="CommentTextChar">
    <w:name w:val="Comment Text Char"/>
    <w:basedOn w:val="DefaultParagraphFont"/>
    <w:link w:val="CommentText"/>
    <w:uiPriority w:val="99"/>
    <w:semiHidden/>
    <w:rsid w:val="00C14A6E"/>
    <w:rPr>
      <w:sz w:val="20"/>
      <w:szCs w:val="20"/>
    </w:rPr>
  </w:style>
  <w:style w:type="paragraph" w:styleId="CommentSubject">
    <w:name w:val="annotation subject"/>
    <w:basedOn w:val="CommentText"/>
    <w:next w:val="CommentText"/>
    <w:link w:val="CommentSubjectChar"/>
    <w:uiPriority w:val="99"/>
    <w:semiHidden/>
    <w:unhideWhenUsed/>
    <w:rsid w:val="00C14A6E"/>
    <w:rPr>
      <w:b/>
      <w:bCs/>
    </w:rPr>
  </w:style>
  <w:style w:type="character" w:customStyle="1" w:styleId="CommentSubjectChar">
    <w:name w:val="Comment Subject Char"/>
    <w:basedOn w:val="CommentTextChar"/>
    <w:link w:val="CommentSubject"/>
    <w:uiPriority w:val="99"/>
    <w:semiHidden/>
    <w:rsid w:val="00C14A6E"/>
    <w:rPr>
      <w:b/>
      <w:bCs/>
      <w:sz w:val="20"/>
      <w:szCs w:val="20"/>
    </w:rPr>
  </w:style>
  <w:style w:type="paragraph" w:styleId="BalloonText">
    <w:name w:val="Balloon Text"/>
    <w:basedOn w:val="Normal"/>
    <w:link w:val="BalloonTextChar"/>
    <w:uiPriority w:val="99"/>
    <w:semiHidden/>
    <w:unhideWhenUsed/>
    <w:rsid w:val="00C14A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A6E"/>
    <w:rPr>
      <w:rFonts w:ascii="Tahoma" w:hAnsi="Tahoma" w:cs="Tahoma"/>
      <w:sz w:val="16"/>
      <w:szCs w:val="16"/>
    </w:rPr>
  </w:style>
  <w:style w:type="table" w:styleId="TableGrid">
    <w:name w:val="Table Grid"/>
    <w:basedOn w:val="TableNormal"/>
    <w:uiPriority w:val="59"/>
    <w:rsid w:val="00022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393"/>
    <w:pPr>
      <w:ind w:left="720"/>
      <w:contextualSpacing/>
    </w:pPr>
  </w:style>
  <w:style w:type="paragraph" w:styleId="Revision">
    <w:name w:val="Revision"/>
    <w:hidden/>
    <w:uiPriority w:val="99"/>
    <w:semiHidden/>
    <w:rsid w:val="000C0E0E"/>
    <w:pPr>
      <w:spacing w:after="0" w:line="240" w:lineRule="auto"/>
    </w:pPr>
  </w:style>
  <w:style w:type="character" w:customStyle="1" w:styleId="apple-converted-space">
    <w:name w:val="apple-converted-space"/>
    <w:basedOn w:val="DefaultParagraphFont"/>
    <w:rsid w:val="007715F6"/>
  </w:style>
  <w:style w:type="paragraph" w:styleId="Header">
    <w:name w:val="header"/>
    <w:basedOn w:val="Normal"/>
    <w:link w:val="HeaderChar"/>
    <w:uiPriority w:val="99"/>
    <w:unhideWhenUsed/>
    <w:rsid w:val="00FE6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17"/>
  </w:style>
  <w:style w:type="paragraph" w:styleId="Footer">
    <w:name w:val="footer"/>
    <w:basedOn w:val="Normal"/>
    <w:link w:val="FooterChar"/>
    <w:uiPriority w:val="99"/>
    <w:unhideWhenUsed/>
    <w:rsid w:val="00FE6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17"/>
  </w:style>
  <w:style w:type="character" w:styleId="Hyperlink">
    <w:name w:val="Hyperlink"/>
    <w:basedOn w:val="DefaultParagraphFont"/>
    <w:uiPriority w:val="99"/>
    <w:unhideWhenUsed/>
    <w:rsid w:val="006415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6460">
      <w:bodyDiv w:val="1"/>
      <w:marLeft w:val="0"/>
      <w:marRight w:val="0"/>
      <w:marTop w:val="0"/>
      <w:marBottom w:val="0"/>
      <w:divBdr>
        <w:top w:val="none" w:sz="0" w:space="0" w:color="auto"/>
        <w:left w:val="none" w:sz="0" w:space="0" w:color="auto"/>
        <w:bottom w:val="none" w:sz="0" w:space="0" w:color="auto"/>
        <w:right w:val="none" w:sz="0" w:space="0" w:color="auto"/>
      </w:divBdr>
    </w:div>
    <w:div w:id="32535950">
      <w:bodyDiv w:val="1"/>
      <w:marLeft w:val="0"/>
      <w:marRight w:val="0"/>
      <w:marTop w:val="0"/>
      <w:marBottom w:val="0"/>
      <w:divBdr>
        <w:top w:val="none" w:sz="0" w:space="0" w:color="auto"/>
        <w:left w:val="none" w:sz="0" w:space="0" w:color="auto"/>
        <w:bottom w:val="none" w:sz="0" w:space="0" w:color="auto"/>
        <w:right w:val="none" w:sz="0" w:space="0" w:color="auto"/>
      </w:divBdr>
      <w:divsChild>
        <w:div w:id="1500389220">
          <w:marLeft w:val="0"/>
          <w:marRight w:val="0"/>
          <w:marTop w:val="0"/>
          <w:marBottom w:val="200"/>
          <w:divBdr>
            <w:top w:val="none" w:sz="0" w:space="0" w:color="auto"/>
            <w:left w:val="none" w:sz="0" w:space="0" w:color="auto"/>
            <w:bottom w:val="none" w:sz="0" w:space="0" w:color="auto"/>
            <w:right w:val="none" w:sz="0" w:space="0" w:color="auto"/>
          </w:divBdr>
        </w:div>
        <w:div w:id="1601640796">
          <w:marLeft w:val="0"/>
          <w:marRight w:val="0"/>
          <w:marTop w:val="0"/>
          <w:marBottom w:val="200"/>
          <w:divBdr>
            <w:top w:val="none" w:sz="0" w:space="0" w:color="auto"/>
            <w:left w:val="none" w:sz="0" w:space="0" w:color="auto"/>
            <w:bottom w:val="none" w:sz="0" w:space="0" w:color="auto"/>
            <w:right w:val="none" w:sz="0" w:space="0" w:color="auto"/>
          </w:divBdr>
        </w:div>
        <w:div w:id="1654288361">
          <w:marLeft w:val="0"/>
          <w:marRight w:val="0"/>
          <w:marTop w:val="0"/>
          <w:marBottom w:val="200"/>
          <w:divBdr>
            <w:top w:val="none" w:sz="0" w:space="0" w:color="auto"/>
            <w:left w:val="none" w:sz="0" w:space="0" w:color="auto"/>
            <w:bottom w:val="none" w:sz="0" w:space="0" w:color="auto"/>
            <w:right w:val="none" w:sz="0" w:space="0" w:color="auto"/>
          </w:divBdr>
        </w:div>
        <w:div w:id="1529639528">
          <w:marLeft w:val="720"/>
          <w:marRight w:val="0"/>
          <w:marTop w:val="0"/>
          <w:marBottom w:val="200"/>
          <w:divBdr>
            <w:top w:val="none" w:sz="0" w:space="0" w:color="auto"/>
            <w:left w:val="none" w:sz="0" w:space="0" w:color="auto"/>
            <w:bottom w:val="none" w:sz="0" w:space="0" w:color="auto"/>
            <w:right w:val="none" w:sz="0" w:space="0" w:color="auto"/>
          </w:divBdr>
        </w:div>
        <w:div w:id="711344005">
          <w:marLeft w:val="720"/>
          <w:marRight w:val="0"/>
          <w:marTop w:val="0"/>
          <w:marBottom w:val="200"/>
          <w:divBdr>
            <w:top w:val="none" w:sz="0" w:space="0" w:color="auto"/>
            <w:left w:val="none" w:sz="0" w:space="0" w:color="auto"/>
            <w:bottom w:val="none" w:sz="0" w:space="0" w:color="auto"/>
            <w:right w:val="none" w:sz="0" w:space="0" w:color="auto"/>
          </w:divBdr>
        </w:div>
        <w:div w:id="1659188426">
          <w:marLeft w:val="720"/>
          <w:marRight w:val="0"/>
          <w:marTop w:val="0"/>
          <w:marBottom w:val="200"/>
          <w:divBdr>
            <w:top w:val="none" w:sz="0" w:space="0" w:color="auto"/>
            <w:left w:val="none" w:sz="0" w:space="0" w:color="auto"/>
            <w:bottom w:val="none" w:sz="0" w:space="0" w:color="auto"/>
            <w:right w:val="none" w:sz="0" w:space="0" w:color="auto"/>
          </w:divBdr>
        </w:div>
        <w:div w:id="1265387061">
          <w:marLeft w:val="720"/>
          <w:marRight w:val="0"/>
          <w:marTop w:val="0"/>
          <w:marBottom w:val="200"/>
          <w:divBdr>
            <w:top w:val="none" w:sz="0" w:space="0" w:color="auto"/>
            <w:left w:val="none" w:sz="0" w:space="0" w:color="auto"/>
            <w:bottom w:val="none" w:sz="0" w:space="0" w:color="auto"/>
            <w:right w:val="none" w:sz="0" w:space="0" w:color="auto"/>
          </w:divBdr>
        </w:div>
        <w:div w:id="2014138274">
          <w:marLeft w:val="720"/>
          <w:marRight w:val="0"/>
          <w:marTop w:val="0"/>
          <w:marBottom w:val="200"/>
          <w:divBdr>
            <w:top w:val="none" w:sz="0" w:space="0" w:color="auto"/>
            <w:left w:val="none" w:sz="0" w:space="0" w:color="auto"/>
            <w:bottom w:val="none" w:sz="0" w:space="0" w:color="auto"/>
            <w:right w:val="none" w:sz="0" w:space="0" w:color="auto"/>
          </w:divBdr>
        </w:div>
        <w:div w:id="514005693">
          <w:marLeft w:val="720"/>
          <w:marRight w:val="0"/>
          <w:marTop w:val="0"/>
          <w:marBottom w:val="200"/>
          <w:divBdr>
            <w:top w:val="none" w:sz="0" w:space="0" w:color="auto"/>
            <w:left w:val="none" w:sz="0" w:space="0" w:color="auto"/>
            <w:bottom w:val="none" w:sz="0" w:space="0" w:color="auto"/>
            <w:right w:val="none" w:sz="0" w:space="0" w:color="auto"/>
          </w:divBdr>
        </w:div>
        <w:div w:id="1400833747">
          <w:marLeft w:val="720"/>
          <w:marRight w:val="0"/>
          <w:marTop w:val="0"/>
          <w:marBottom w:val="200"/>
          <w:divBdr>
            <w:top w:val="none" w:sz="0" w:space="0" w:color="auto"/>
            <w:left w:val="none" w:sz="0" w:space="0" w:color="auto"/>
            <w:bottom w:val="none" w:sz="0" w:space="0" w:color="auto"/>
            <w:right w:val="none" w:sz="0" w:space="0" w:color="auto"/>
          </w:divBdr>
        </w:div>
        <w:div w:id="1142697930">
          <w:marLeft w:val="720"/>
          <w:marRight w:val="0"/>
          <w:marTop w:val="0"/>
          <w:marBottom w:val="200"/>
          <w:divBdr>
            <w:top w:val="none" w:sz="0" w:space="0" w:color="auto"/>
            <w:left w:val="none" w:sz="0" w:space="0" w:color="auto"/>
            <w:bottom w:val="none" w:sz="0" w:space="0" w:color="auto"/>
            <w:right w:val="none" w:sz="0" w:space="0" w:color="auto"/>
          </w:divBdr>
        </w:div>
        <w:div w:id="1638757068">
          <w:marLeft w:val="720"/>
          <w:marRight w:val="0"/>
          <w:marTop w:val="0"/>
          <w:marBottom w:val="200"/>
          <w:divBdr>
            <w:top w:val="none" w:sz="0" w:space="0" w:color="auto"/>
            <w:left w:val="none" w:sz="0" w:space="0" w:color="auto"/>
            <w:bottom w:val="none" w:sz="0" w:space="0" w:color="auto"/>
            <w:right w:val="none" w:sz="0" w:space="0" w:color="auto"/>
          </w:divBdr>
        </w:div>
        <w:div w:id="660500946">
          <w:marLeft w:val="720"/>
          <w:marRight w:val="0"/>
          <w:marTop w:val="0"/>
          <w:marBottom w:val="200"/>
          <w:divBdr>
            <w:top w:val="none" w:sz="0" w:space="0" w:color="auto"/>
            <w:left w:val="none" w:sz="0" w:space="0" w:color="auto"/>
            <w:bottom w:val="none" w:sz="0" w:space="0" w:color="auto"/>
            <w:right w:val="none" w:sz="0" w:space="0" w:color="auto"/>
          </w:divBdr>
        </w:div>
        <w:div w:id="1016075920">
          <w:marLeft w:val="720"/>
          <w:marRight w:val="0"/>
          <w:marTop w:val="0"/>
          <w:marBottom w:val="200"/>
          <w:divBdr>
            <w:top w:val="none" w:sz="0" w:space="0" w:color="auto"/>
            <w:left w:val="none" w:sz="0" w:space="0" w:color="auto"/>
            <w:bottom w:val="none" w:sz="0" w:space="0" w:color="auto"/>
            <w:right w:val="none" w:sz="0" w:space="0" w:color="auto"/>
          </w:divBdr>
        </w:div>
        <w:div w:id="405809490">
          <w:marLeft w:val="720"/>
          <w:marRight w:val="0"/>
          <w:marTop w:val="0"/>
          <w:marBottom w:val="200"/>
          <w:divBdr>
            <w:top w:val="none" w:sz="0" w:space="0" w:color="auto"/>
            <w:left w:val="none" w:sz="0" w:space="0" w:color="auto"/>
            <w:bottom w:val="none" w:sz="0" w:space="0" w:color="auto"/>
            <w:right w:val="none" w:sz="0" w:space="0" w:color="auto"/>
          </w:divBdr>
        </w:div>
        <w:div w:id="1046640077">
          <w:marLeft w:val="720"/>
          <w:marRight w:val="0"/>
          <w:marTop w:val="0"/>
          <w:marBottom w:val="200"/>
          <w:divBdr>
            <w:top w:val="none" w:sz="0" w:space="0" w:color="auto"/>
            <w:left w:val="none" w:sz="0" w:space="0" w:color="auto"/>
            <w:bottom w:val="none" w:sz="0" w:space="0" w:color="auto"/>
            <w:right w:val="none" w:sz="0" w:space="0" w:color="auto"/>
          </w:divBdr>
        </w:div>
        <w:div w:id="1521506291">
          <w:marLeft w:val="720"/>
          <w:marRight w:val="0"/>
          <w:marTop w:val="0"/>
          <w:marBottom w:val="200"/>
          <w:divBdr>
            <w:top w:val="none" w:sz="0" w:space="0" w:color="auto"/>
            <w:left w:val="none" w:sz="0" w:space="0" w:color="auto"/>
            <w:bottom w:val="none" w:sz="0" w:space="0" w:color="auto"/>
            <w:right w:val="none" w:sz="0" w:space="0" w:color="auto"/>
          </w:divBdr>
        </w:div>
        <w:div w:id="983126440">
          <w:marLeft w:val="720"/>
          <w:marRight w:val="0"/>
          <w:marTop w:val="0"/>
          <w:marBottom w:val="200"/>
          <w:divBdr>
            <w:top w:val="none" w:sz="0" w:space="0" w:color="auto"/>
            <w:left w:val="none" w:sz="0" w:space="0" w:color="auto"/>
            <w:bottom w:val="none" w:sz="0" w:space="0" w:color="auto"/>
            <w:right w:val="none" w:sz="0" w:space="0" w:color="auto"/>
          </w:divBdr>
        </w:div>
        <w:div w:id="854417350">
          <w:marLeft w:val="720"/>
          <w:marRight w:val="0"/>
          <w:marTop w:val="0"/>
          <w:marBottom w:val="200"/>
          <w:divBdr>
            <w:top w:val="none" w:sz="0" w:space="0" w:color="auto"/>
            <w:left w:val="none" w:sz="0" w:space="0" w:color="auto"/>
            <w:bottom w:val="none" w:sz="0" w:space="0" w:color="auto"/>
            <w:right w:val="none" w:sz="0" w:space="0" w:color="auto"/>
          </w:divBdr>
        </w:div>
        <w:div w:id="1382289940">
          <w:marLeft w:val="720"/>
          <w:marRight w:val="0"/>
          <w:marTop w:val="0"/>
          <w:marBottom w:val="200"/>
          <w:divBdr>
            <w:top w:val="none" w:sz="0" w:space="0" w:color="auto"/>
            <w:left w:val="none" w:sz="0" w:space="0" w:color="auto"/>
            <w:bottom w:val="none" w:sz="0" w:space="0" w:color="auto"/>
            <w:right w:val="none" w:sz="0" w:space="0" w:color="auto"/>
          </w:divBdr>
        </w:div>
        <w:div w:id="595746104">
          <w:marLeft w:val="720"/>
          <w:marRight w:val="0"/>
          <w:marTop w:val="0"/>
          <w:marBottom w:val="200"/>
          <w:divBdr>
            <w:top w:val="none" w:sz="0" w:space="0" w:color="auto"/>
            <w:left w:val="none" w:sz="0" w:space="0" w:color="auto"/>
            <w:bottom w:val="none" w:sz="0" w:space="0" w:color="auto"/>
            <w:right w:val="none" w:sz="0" w:space="0" w:color="auto"/>
          </w:divBdr>
        </w:div>
        <w:div w:id="1569536507">
          <w:marLeft w:val="720"/>
          <w:marRight w:val="0"/>
          <w:marTop w:val="0"/>
          <w:marBottom w:val="200"/>
          <w:divBdr>
            <w:top w:val="none" w:sz="0" w:space="0" w:color="auto"/>
            <w:left w:val="none" w:sz="0" w:space="0" w:color="auto"/>
            <w:bottom w:val="none" w:sz="0" w:space="0" w:color="auto"/>
            <w:right w:val="none" w:sz="0" w:space="0" w:color="auto"/>
          </w:divBdr>
        </w:div>
        <w:div w:id="2074500737">
          <w:marLeft w:val="720"/>
          <w:marRight w:val="0"/>
          <w:marTop w:val="0"/>
          <w:marBottom w:val="200"/>
          <w:divBdr>
            <w:top w:val="none" w:sz="0" w:space="0" w:color="auto"/>
            <w:left w:val="none" w:sz="0" w:space="0" w:color="auto"/>
            <w:bottom w:val="none" w:sz="0" w:space="0" w:color="auto"/>
            <w:right w:val="none" w:sz="0" w:space="0" w:color="auto"/>
          </w:divBdr>
        </w:div>
        <w:div w:id="508495284">
          <w:marLeft w:val="720"/>
          <w:marRight w:val="0"/>
          <w:marTop w:val="0"/>
          <w:marBottom w:val="200"/>
          <w:divBdr>
            <w:top w:val="none" w:sz="0" w:space="0" w:color="auto"/>
            <w:left w:val="none" w:sz="0" w:space="0" w:color="auto"/>
            <w:bottom w:val="none" w:sz="0" w:space="0" w:color="auto"/>
            <w:right w:val="none" w:sz="0" w:space="0" w:color="auto"/>
          </w:divBdr>
        </w:div>
        <w:div w:id="1625577737">
          <w:marLeft w:val="0"/>
          <w:marRight w:val="0"/>
          <w:marTop w:val="0"/>
          <w:marBottom w:val="200"/>
          <w:divBdr>
            <w:top w:val="none" w:sz="0" w:space="0" w:color="auto"/>
            <w:left w:val="none" w:sz="0" w:space="0" w:color="auto"/>
            <w:bottom w:val="none" w:sz="0" w:space="0" w:color="auto"/>
            <w:right w:val="none" w:sz="0" w:space="0" w:color="auto"/>
          </w:divBdr>
        </w:div>
        <w:div w:id="1452629344">
          <w:marLeft w:val="720"/>
          <w:marRight w:val="0"/>
          <w:marTop w:val="0"/>
          <w:marBottom w:val="200"/>
          <w:divBdr>
            <w:top w:val="none" w:sz="0" w:space="0" w:color="auto"/>
            <w:left w:val="none" w:sz="0" w:space="0" w:color="auto"/>
            <w:bottom w:val="none" w:sz="0" w:space="0" w:color="auto"/>
            <w:right w:val="none" w:sz="0" w:space="0" w:color="auto"/>
          </w:divBdr>
        </w:div>
        <w:div w:id="1634142543">
          <w:marLeft w:val="720"/>
          <w:marRight w:val="0"/>
          <w:marTop w:val="0"/>
          <w:marBottom w:val="200"/>
          <w:divBdr>
            <w:top w:val="none" w:sz="0" w:space="0" w:color="auto"/>
            <w:left w:val="none" w:sz="0" w:space="0" w:color="auto"/>
            <w:bottom w:val="none" w:sz="0" w:space="0" w:color="auto"/>
            <w:right w:val="none" w:sz="0" w:space="0" w:color="auto"/>
          </w:divBdr>
        </w:div>
        <w:div w:id="663975055">
          <w:marLeft w:val="720"/>
          <w:marRight w:val="0"/>
          <w:marTop w:val="0"/>
          <w:marBottom w:val="200"/>
          <w:divBdr>
            <w:top w:val="none" w:sz="0" w:space="0" w:color="auto"/>
            <w:left w:val="none" w:sz="0" w:space="0" w:color="auto"/>
            <w:bottom w:val="none" w:sz="0" w:space="0" w:color="auto"/>
            <w:right w:val="none" w:sz="0" w:space="0" w:color="auto"/>
          </w:divBdr>
        </w:div>
        <w:div w:id="1298878548">
          <w:marLeft w:val="720"/>
          <w:marRight w:val="0"/>
          <w:marTop w:val="0"/>
          <w:marBottom w:val="200"/>
          <w:divBdr>
            <w:top w:val="none" w:sz="0" w:space="0" w:color="auto"/>
            <w:left w:val="none" w:sz="0" w:space="0" w:color="auto"/>
            <w:bottom w:val="none" w:sz="0" w:space="0" w:color="auto"/>
            <w:right w:val="none" w:sz="0" w:space="0" w:color="auto"/>
          </w:divBdr>
        </w:div>
        <w:div w:id="1431511288">
          <w:marLeft w:val="720"/>
          <w:marRight w:val="0"/>
          <w:marTop w:val="0"/>
          <w:marBottom w:val="200"/>
          <w:divBdr>
            <w:top w:val="none" w:sz="0" w:space="0" w:color="auto"/>
            <w:left w:val="none" w:sz="0" w:space="0" w:color="auto"/>
            <w:bottom w:val="none" w:sz="0" w:space="0" w:color="auto"/>
            <w:right w:val="none" w:sz="0" w:space="0" w:color="auto"/>
          </w:divBdr>
        </w:div>
        <w:div w:id="1394159206">
          <w:marLeft w:val="720"/>
          <w:marRight w:val="0"/>
          <w:marTop w:val="0"/>
          <w:marBottom w:val="200"/>
          <w:divBdr>
            <w:top w:val="none" w:sz="0" w:space="0" w:color="auto"/>
            <w:left w:val="none" w:sz="0" w:space="0" w:color="auto"/>
            <w:bottom w:val="none" w:sz="0" w:space="0" w:color="auto"/>
            <w:right w:val="none" w:sz="0" w:space="0" w:color="auto"/>
          </w:divBdr>
        </w:div>
        <w:div w:id="309093034">
          <w:marLeft w:val="720"/>
          <w:marRight w:val="0"/>
          <w:marTop w:val="0"/>
          <w:marBottom w:val="200"/>
          <w:divBdr>
            <w:top w:val="none" w:sz="0" w:space="0" w:color="auto"/>
            <w:left w:val="none" w:sz="0" w:space="0" w:color="auto"/>
            <w:bottom w:val="none" w:sz="0" w:space="0" w:color="auto"/>
            <w:right w:val="none" w:sz="0" w:space="0" w:color="auto"/>
          </w:divBdr>
        </w:div>
        <w:div w:id="704058557">
          <w:marLeft w:val="720"/>
          <w:marRight w:val="0"/>
          <w:marTop w:val="0"/>
          <w:marBottom w:val="200"/>
          <w:divBdr>
            <w:top w:val="none" w:sz="0" w:space="0" w:color="auto"/>
            <w:left w:val="none" w:sz="0" w:space="0" w:color="auto"/>
            <w:bottom w:val="none" w:sz="0" w:space="0" w:color="auto"/>
            <w:right w:val="none" w:sz="0" w:space="0" w:color="auto"/>
          </w:divBdr>
        </w:div>
        <w:div w:id="646855905">
          <w:marLeft w:val="720"/>
          <w:marRight w:val="0"/>
          <w:marTop w:val="0"/>
          <w:marBottom w:val="200"/>
          <w:divBdr>
            <w:top w:val="none" w:sz="0" w:space="0" w:color="auto"/>
            <w:left w:val="none" w:sz="0" w:space="0" w:color="auto"/>
            <w:bottom w:val="none" w:sz="0" w:space="0" w:color="auto"/>
            <w:right w:val="none" w:sz="0" w:space="0" w:color="auto"/>
          </w:divBdr>
        </w:div>
        <w:div w:id="439111004">
          <w:marLeft w:val="720"/>
          <w:marRight w:val="0"/>
          <w:marTop w:val="0"/>
          <w:marBottom w:val="200"/>
          <w:divBdr>
            <w:top w:val="none" w:sz="0" w:space="0" w:color="auto"/>
            <w:left w:val="none" w:sz="0" w:space="0" w:color="auto"/>
            <w:bottom w:val="none" w:sz="0" w:space="0" w:color="auto"/>
            <w:right w:val="none" w:sz="0" w:space="0" w:color="auto"/>
          </w:divBdr>
        </w:div>
        <w:div w:id="1600408903">
          <w:marLeft w:val="720"/>
          <w:marRight w:val="0"/>
          <w:marTop w:val="0"/>
          <w:marBottom w:val="200"/>
          <w:divBdr>
            <w:top w:val="none" w:sz="0" w:space="0" w:color="auto"/>
            <w:left w:val="none" w:sz="0" w:space="0" w:color="auto"/>
            <w:bottom w:val="none" w:sz="0" w:space="0" w:color="auto"/>
            <w:right w:val="none" w:sz="0" w:space="0" w:color="auto"/>
          </w:divBdr>
        </w:div>
        <w:div w:id="765813217">
          <w:marLeft w:val="720"/>
          <w:marRight w:val="0"/>
          <w:marTop w:val="0"/>
          <w:marBottom w:val="200"/>
          <w:divBdr>
            <w:top w:val="none" w:sz="0" w:space="0" w:color="auto"/>
            <w:left w:val="none" w:sz="0" w:space="0" w:color="auto"/>
            <w:bottom w:val="none" w:sz="0" w:space="0" w:color="auto"/>
            <w:right w:val="none" w:sz="0" w:space="0" w:color="auto"/>
          </w:divBdr>
        </w:div>
        <w:div w:id="571937607">
          <w:marLeft w:val="720"/>
          <w:marRight w:val="0"/>
          <w:marTop w:val="0"/>
          <w:marBottom w:val="200"/>
          <w:divBdr>
            <w:top w:val="none" w:sz="0" w:space="0" w:color="auto"/>
            <w:left w:val="none" w:sz="0" w:space="0" w:color="auto"/>
            <w:bottom w:val="none" w:sz="0" w:space="0" w:color="auto"/>
            <w:right w:val="none" w:sz="0" w:space="0" w:color="auto"/>
          </w:divBdr>
        </w:div>
        <w:div w:id="458574514">
          <w:marLeft w:val="720"/>
          <w:marRight w:val="0"/>
          <w:marTop w:val="0"/>
          <w:marBottom w:val="200"/>
          <w:divBdr>
            <w:top w:val="none" w:sz="0" w:space="0" w:color="auto"/>
            <w:left w:val="none" w:sz="0" w:space="0" w:color="auto"/>
            <w:bottom w:val="none" w:sz="0" w:space="0" w:color="auto"/>
            <w:right w:val="none" w:sz="0" w:space="0" w:color="auto"/>
          </w:divBdr>
        </w:div>
        <w:div w:id="559637109">
          <w:marLeft w:val="720"/>
          <w:marRight w:val="0"/>
          <w:marTop w:val="0"/>
          <w:marBottom w:val="200"/>
          <w:divBdr>
            <w:top w:val="none" w:sz="0" w:space="0" w:color="auto"/>
            <w:left w:val="none" w:sz="0" w:space="0" w:color="auto"/>
            <w:bottom w:val="none" w:sz="0" w:space="0" w:color="auto"/>
            <w:right w:val="none" w:sz="0" w:space="0" w:color="auto"/>
          </w:divBdr>
        </w:div>
        <w:div w:id="1256326120">
          <w:marLeft w:val="720"/>
          <w:marRight w:val="0"/>
          <w:marTop w:val="0"/>
          <w:marBottom w:val="200"/>
          <w:divBdr>
            <w:top w:val="none" w:sz="0" w:space="0" w:color="auto"/>
            <w:left w:val="none" w:sz="0" w:space="0" w:color="auto"/>
            <w:bottom w:val="none" w:sz="0" w:space="0" w:color="auto"/>
            <w:right w:val="none" w:sz="0" w:space="0" w:color="auto"/>
          </w:divBdr>
        </w:div>
        <w:div w:id="1540123651">
          <w:marLeft w:val="720"/>
          <w:marRight w:val="0"/>
          <w:marTop w:val="0"/>
          <w:marBottom w:val="200"/>
          <w:divBdr>
            <w:top w:val="none" w:sz="0" w:space="0" w:color="auto"/>
            <w:left w:val="none" w:sz="0" w:space="0" w:color="auto"/>
            <w:bottom w:val="none" w:sz="0" w:space="0" w:color="auto"/>
            <w:right w:val="none" w:sz="0" w:space="0" w:color="auto"/>
          </w:divBdr>
        </w:div>
        <w:div w:id="1579241628">
          <w:marLeft w:val="720"/>
          <w:marRight w:val="0"/>
          <w:marTop w:val="0"/>
          <w:marBottom w:val="200"/>
          <w:divBdr>
            <w:top w:val="none" w:sz="0" w:space="0" w:color="auto"/>
            <w:left w:val="none" w:sz="0" w:space="0" w:color="auto"/>
            <w:bottom w:val="none" w:sz="0" w:space="0" w:color="auto"/>
            <w:right w:val="none" w:sz="0" w:space="0" w:color="auto"/>
          </w:divBdr>
        </w:div>
        <w:div w:id="511995571">
          <w:marLeft w:val="0"/>
          <w:marRight w:val="0"/>
          <w:marTop w:val="0"/>
          <w:marBottom w:val="200"/>
          <w:divBdr>
            <w:top w:val="none" w:sz="0" w:space="0" w:color="auto"/>
            <w:left w:val="none" w:sz="0" w:space="0" w:color="auto"/>
            <w:bottom w:val="none" w:sz="0" w:space="0" w:color="auto"/>
            <w:right w:val="none" w:sz="0" w:space="0" w:color="auto"/>
          </w:divBdr>
        </w:div>
      </w:divsChild>
    </w:div>
    <w:div w:id="56631189">
      <w:bodyDiv w:val="1"/>
      <w:marLeft w:val="0"/>
      <w:marRight w:val="0"/>
      <w:marTop w:val="0"/>
      <w:marBottom w:val="0"/>
      <w:divBdr>
        <w:top w:val="none" w:sz="0" w:space="0" w:color="auto"/>
        <w:left w:val="none" w:sz="0" w:space="0" w:color="auto"/>
        <w:bottom w:val="none" w:sz="0" w:space="0" w:color="auto"/>
        <w:right w:val="none" w:sz="0" w:space="0" w:color="auto"/>
      </w:divBdr>
      <w:divsChild>
        <w:div w:id="711807539">
          <w:marLeft w:val="0"/>
          <w:marRight w:val="0"/>
          <w:marTop w:val="0"/>
          <w:marBottom w:val="0"/>
          <w:divBdr>
            <w:top w:val="none" w:sz="0" w:space="0" w:color="auto"/>
            <w:left w:val="none" w:sz="0" w:space="0" w:color="auto"/>
            <w:bottom w:val="none" w:sz="0" w:space="0" w:color="auto"/>
            <w:right w:val="none" w:sz="0" w:space="0" w:color="auto"/>
          </w:divBdr>
        </w:div>
      </w:divsChild>
    </w:div>
    <w:div w:id="194001627">
      <w:bodyDiv w:val="1"/>
      <w:marLeft w:val="0"/>
      <w:marRight w:val="0"/>
      <w:marTop w:val="0"/>
      <w:marBottom w:val="0"/>
      <w:divBdr>
        <w:top w:val="none" w:sz="0" w:space="0" w:color="auto"/>
        <w:left w:val="none" w:sz="0" w:space="0" w:color="auto"/>
        <w:bottom w:val="none" w:sz="0" w:space="0" w:color="auto"/>
        <w:right w:val="none" w:sz="0" w:space="0" w:color="auto"/>
      </w:divBdr>
      <w:divsChild>
        <w:div w:id="1848714613">
          <w:marLeft w:val="0"/>
          <w:marRight w:val="0"/>
          <w:marTop w:val="0"/>
          <w:marBottom w:val="0"/>
          <w:divBdr>
            <w:top w:val="none" w:sz="0" w:space="0" w:color="auto"/>
            <w:left w:val="none" w:sz="0" w:space="0" w:color="auto"/>
            <w:bottom w:val="none" w:sz="0" w:space="0" w:color="auto"/>
            <w:right w:val="none" w:sz="0" w:space="0" w:color="auto"/>
          </w:divBdr>
        </w:div>
      </w:divsChild>
    </w:div>
    <w:div w:id="220478903">
      <w:bodyDiv w:val="1"/>
      <w:marLeft w:val="0"/>
      <w:marRight w:val="0"/>
      <w:marTop w:val="0"/>
      <w:marBottom w:val="0"/>
      <w:divBdr>
        <w:top w:val="none" w:sz="0" w:space="0" w:color="auto"/>
        <w:left w:val="none" w:sz="0" w:space="0" w:color="auto"/>
        <w:bottom w:val="none" w:sz="0" w:space="0" w:color="auto"/>
        <w:right w:val="none" w:sz="0" w:space="0" w:color="auto"/>
      </w:divBdr>
      <w:divsChild>
        <w:div w:id="2032951480">
          <w:marLeft w:val="0"/>
          <w:marRight w:val="0"/>
          <w:marTop w:val="0"/>
          <w:marBottom w:val="0"/>
          <w:divBdr>
            <w:top w:val="none" w:sz="0" w:space="0" w:color="auto"/>
            <w:left w:val="none" w:sz="0" w:space="0" w:color="auto"/>
            <w:bottom w:val="none" w:sz="0" w:space="0" w:color="auto"/>
            <w:right w:val="none" w:sz="0" w:space="0" w:color="auto"/>
          </w:divBdr>
        </w:div>
      </w:divsChild>
    </w:div>
    <w:div w:id="276839011">
      <w:bodyDiv w:val="1"/>
      <w:marLeft w:val="0"/>
      <w:marRight w:val="0"/>
      <w:marTop w:val="0"/>
      <w:marBottom w:val="0"/>
      <w:divBdr>
        <w:top w:val="none" w:sz="0" w:space="0" w:color="auto"/>
        <w:left w:val="none" w:sz="0" w:space="0" w:color="auto"/>
        <w:bottom w:val="none" w:sz="0" w:space="0" w:color="auto"/>
        <w:right w:val="none" w:sz="0" w:space="0" w:color="auto"/>
      </w:divBdr>
      <w:divsChild>
        <w:div w:id="279149847">
          <w:marLeft w:val="0"/>
          <w:marRight w:val="0"/>
          <w:marTop w:val="0"/>
          <w:marBottom w:val="0"/>
          <w:divBdr>
            <w:top w:val="none" w:sz="0" w:space="0" w:color="auto"/>
            <w:left w:val="none" w:sz="0" w:space="0" w:color="auto"/>
            <w:bottom w:val="none" w:sz="0" w:space="0" w:color="auto"/>
            <w:right w:val="none" w:sz="0" w:space="0" w:color="auto"/>
          </w:divBdr>
        </w:div>
      </w:divsChild>
    </w:div>
    <w:div w:id="337392719">
      <w:bodyDiv w:val="1"/>
      <w:marLeft w:val="0"/>
      <w:marRight w:val="0"/>
      <w:marTop w:val="0"/>
      <w:marBottom w:val="0"/>
      <w:divBdr>
        <w:top w:val="none" w:sz="0" w:space="0" w:color="auto"/>
        <w:left w:val="none" w:sz="0" w:space="0" w:color="auto"/>
        <w:bottom w:val="none" w:sz="0" w:space="0" w:color="auto"/>
        <w:right w:val="none" w:sz="0" w:space="0" w:color="auto"/>
      </w:divBdr>
      <w:divsChild>
        <w:div w:id="415445773">
          <w:marLeft w:val="0"/>
          <w:marRight w:val="0"/>
          <w:marTop w:val="0"/>
          <w:marBottom w:val="0"/>
          <w:divBdr>
            <w:top w:val="none" w:sz="0" w:space="0" w:color="auto"/>
            <w:left w:val="none" w:sz="0" w:space="0" w:color="auto"/>
            <w:bottom w:val="none" w:sz="0" w:space="0" w:color="auto"/>
            <w:right w:val="none" w:sz="0" w:space="0" w:color="auto"/>
          </w:divBdr>
        </w:div>
      </w:divsChild>
    </w:div>
    <w:div w:id="370304043">
      <w:bodyDiv w:val="1"/>
      <w:marLeft w:val="0"/>
      <w:marRight w:val="0"/>
      <w:marTop w:val="0"/>
      <w:marBottom w:val="0"/>
      <w:divBdr>
        <w:top w:val="none" w:sz="0" w:space="0" w:color="auto"/>
        <w:left w:val="none" w:sz="0" w:space="0" w:color="auto"/>
        <w:bottom w:val="none" w:sz="0" w:space="0" w:color="auto"/>
        <w:right w:val="none" w:sz="0" w:space="0" w:color="auto"/>
      </w:divBdr>
      <w:divsChild>
        <w:div w:id="1630088826">
          <w:marLeft w:val="0"/>
          <w:marRight w:val="0"/>
          <w:marTop w:val="0"/>
          <w:marBottom w:val="0"/>
          <w:divBdr>
            <w:top w:val="none" w:sz="0" w:space="0" w:color="auto"/>
            <w:left w:val="none" w:sz="0" w:space="0" w:color="auto"/>
            <w:bottom w:val="none" w:sz="0" w:space="0" w:color="auto"/>
            <w:right w:val="none" w:sz="0" w:space="0" w:color="auto"/>
          </w:divBdr>
        </w:div>
      </w:divsChild>
    </w:div>
    <w:div w:id="371538481">
      <w:bodyDiv w:val="1"/>
      <w:marLeft w:val="0"/>
      <w:marRight w:val="0"/>
      <w:marTop w:val="0"/>
      <w:marBottom w:val="0"/>
      <w:divBdr>
        <w:top w:val="none" w:sz="0" w:space="0" w:color="auto"/>
        <w:left w:val="none" w:sz="0" w:space="0" w:color="auto"/>
        <w:bottom w:val="none" w:sz="0" w:space="0" w:color="auto"/>
        <w:right w:val="none" w:sz="0" w:space="0" w:color="auto"/>
      </w:divBdr>
      <w:divsChild>
        <w:div w:id="2067946923">
          <w:marLeft w:val="0"/>
          <w:marRight w:val="0"/>
          <w:marTop w:val="0"/>
          <w:marBottom w:val="0"/>
          <w:divBdr>
            <w:top w:val="none" w:sz="0" w:space="0" w:color="auto"/>
            <w:left w:val="none" w:sz="0" w:space="0" w:color="auto"/>
            <w:bottom w:val="none" w:sz="0" w:space="0" w:color="auto"/>
            <w:right w:val="none" w:sz="0" w:space="0" w:color="auto"/>
          </w:divBdr>
        </w:div>
      </w:divsChild>
    </w:div>
    <w:div w:id="469058699">
      <w:bodyDiv w:val="1"/>
      <w:marLeft w:val="0"/>
      <w:marRight w:val="0"/>
      <w:marTop w:val="0"/>
      <w:marBottom w:val="0"/>
      <w:divBdr>
        <w:top w:val="none" w:sz="0" w:space="0" w:color="auto"/>
        <w:left w:val="none" w:sz="0" w:space="0" w:color="auto"/>
        <w:bottom w:val="none" w:sz="0" w:space="0" w:color="auto"/>
        <w:right w:val="none" w:sz="0" w:space="0" w:color="auto"/>
      </w:divBdr>
      <w:divsChild>
        <w:div w:id="1446195684">
          <w:marLeft w:val="0"/>
          <w:marRight w:val="0"/>
          <w:marTop w:val="0"/>
          <w:marBottom w:val="0"/>
          <w:divBdr>
            <w:top w:val="none" w:sz="0" w:space="0" w:color="auto"/>
            <w:left w:val="none" w:sz="0" w:space="0" w:color="auto"/>
            <w:bottom w:val="none" w:sz="0" w:space="0" w:color="auto"/>
            <w:right w:val="none" w:sz="0" w:space="0" w:color="auto"/>
          </w:divBdr>
        </w:div>
      </w:divsChild>
    </w:div>
    <w:div w:id="535116152">
      <w:bodyDiv w:val="1"/>
      <w:marLeft w:val="0"/>
      <w:marRight w:val="0"/>
      <w:marTop w:val="0"/>
      <w:marBottom w:val="0"/>
      <w:divBdr>
        <w:top w:val="none" w:sz="0" w:space="0" w:color="auto"/>
        <w:left w:val="none" w:sz="0" w:space="0" w:color="auto"/>
        <w:bottom w:val="none" w:sz="0" w:space="0" w:color="auto"/>
        <w:right w:val="none" w:sz="0" w:space="0" w:color="auto"/>
      </w:divBdr>
    </w:div>
    <w:div w:id="746880263">
      <w:bodyDiv w:val="1"/>
      <w:marLeft w:val="0"/>
      <w:marRight w:val="0"/>
      <w:marTop w:val="0"/>
      <w:marBottom w:val="0"/>
      <w:divBdr>
        <w:top w:val="none" w:sz="0" w:space="0" w:color="auto"/>
        <w:left w:val="none" w:sz="0" w:space="0" w:color="auto"/>
        <w:bottom w:val="none" w:sz="0" w:space="0" w:color="auto"/>
        <w:right w:val="none" w:sz="0" w:space="0" w:color="auto"/>
      </w:divBdr>
    </w:div>
    <w:div w:id="908462166">
      <w:bodyDiv w:val="1"/>
      <w:marLeft w:val="0"/>
      <w:marRight w:val="0"/>
      <w:marTop w:val="0"/>
      <w:marBottom w:val="0"/>
      <w:divBdr>
        <w:top w:val="none" w:sz="0" w:space="0" w:color="auto"/>
        <w:left w:val="none" w:sz="0" w:space="0" w:color="auto"/>
        <w:bottom w:val="none" w:sz="0" w:space="0" w:color="auto"/>
        <w:right w:val="none" w:sz="0" w:space="0" w:color="auto"/>
      </w:divBdr>
      <w:divsChild>
        <w:div w:id="1832600959">
          <w:marLeft w:val="0"/>
          <w:marRight w:val="0"/>
          <w:marTop w:val="0"/>
          <w:marBottom w:val="0"/>
          <w:divBdr>
            <w:top w:val="none" w:sz="0" w:space="0" w:color="auto"/>
            <w:left w:val="none" w:sz="0" w:space="0" w:color="auto"/>
            <w:bottom w:val="none" w:sz="0" w:space="0" w:color="auto"/>
            <w:right w:val="none" w:sz="0" w:space="0" w:color="auto"/>
          </w:divBdr>
        </w:div>
      </w:divsChild>
    </w:div>
    <w:div w:id="925109189">
      <w:bodyDiv w:val="1"/>
      <w:marLeft w:val="0"/>
      <w:marRight w:val="0"/>
      <w:marTop w:val="0"/>
      <w:marBottom w:val="0"/>
      <w:divBdr>
        <w:top w:val="none" w:sz="0" w:space="0" w:color="auto"/>
        <w:left w:val="none" w:sz="0" w:space="0" w:color="auto"/>
        <w:bottom w:val="none" w:sz="0" w:space="0" w:color="auto"/>
        <w:right w:val="none" w:sz="0" w:space="0" w:color="auto"/>
      </w:divBdr>
      <w:divsChild>
        <w:div w:id="1008750909">
          <w:marLeft w:val="0"/>
          <w:marRight w:val="0"/>
          <w:marTop w:val="0"/>
          <w:marBottom w:val="0"/>
          <w:divBdr>
            <w:top w:val="none" w:sz="0" w:space="0" w:color="auto"/>
            <w:left w:val="none" w:sz="0" w:space="0" w:color="auto"/>
            <w:bottom w:val="none" w:sz="0" w:space="0" w:color="auto"/>
            <w:right w:val="none" w:sz="0" w:space="0" w:color="auto"/>
          </w:divBdr>
        </w:div>
      </w:divsChild>
    </w:div>
    <w:div w:id="1047729389">
      <w:bodyDiv w:val="1"/>
      <w:marLeft w:val="0"/>
      <w:marRight w:val="0"/>
      <w:marTop w:val="0"/>
      <w:marBottom w:val="0"/>
      <w:divBdr>
        <w:top w:val="none" w:sz="0" w:space="0" w:color="auto"/>
        <w:left w:val="none" w:sz="0" w:space="0" w:color="auto"/>
        <w:bottom w:val="none" w:sz="0" w:space="0" w:color="auto"/>
        <w:right w:val="none" w:sz="0" w:space="0" w:color="auto"/>
      </w:divBdr>
      <w:divsChild>
        <w:div w:id="1622105940">
          <w:marLeft w:val="0"/>
          <w:marRight w:val="0"/>
          <w:marTop w:val="0"/>
          <w:marBottom w:val="0"/>
          <w:divBdr>
            <w:top w:val="none" w:sz="0" w:space="0" w:color="auto"/>
            <w:left w:val="none" w:sz="0" w:space="0" w:color="auto"/>
            <w:bottom w:val="none" w:sz="0" w:space="0" w:color="auto"/>
            <w:right w:val="none" w:sz="0" w:space="0" w:color="auto"/>
          </w:divBdr>
        </w:div>
      </w:divsChild>
    </w:div>
    <w:div w:id="1076049247">
      <w:bodyDiv w:val="1"/>
      <w:marLeft w:val="0"/>
      <w:marRight w:val="0"/>
      <w:marTop w:val="0"/>
      <w:marBottom w:val="0"/>
      <w:divBdr>
        <w:top w:val="none" w:sz="0" w:space="0" w:color="auto"/>
        <w:left w:val="none" w:sz="0" w:space="0" w:color="auto"/>
        <w:bottom w:val="none" w:sz="0" w:space="0" w:color="auto"/>
        <w:right w:val="none" w:sz="0" w:space="0" w:color="auto"/>
      </w:divBdr>
      <w:divsChild>
        <w:div w:id="515845111">
          <w:marLeft w:val="0"/>
          <w:marRight w:val="0"/>
          <w:marTop w:val="0"/>
          <w:marBottom w:val="0"/>
          <w:divBdr>
            <w:top w:val="none" w:sz="0" w:space="0" w:color="auto"/>
            <w:left w:val="none" w:sz="0" w:space="0" w:color="auto"/>
            <w:bottom w:val="none" w:sz="0" w:space="0" w:color="auto"/>
            <w:right w:val="none" w:sz="0" w:space="0" w:color="auto"/>
          </w:divBdr>
        </w:div>
      </w:divsChild>
    </w:div>
    <w:div w:id="1105074495">
      <w:bodyDiv w:val="1"/>
      <w:marLeft w:val="0"/>
      <w:marRight w:val="0"/>
      <w:marTop w:val="0"/>
      <w:marBottom w:val="0"/>
      <w:divBdr>
        <w:top w:val="none" w:sz="0" w:space="0" w:color="auto"/>
        <w:left w:val="none" w:sz="0" w:space="0" w:color="auto"/>
        <w:bottom w:val="none" w:sz="0" w:space="0" w:color="auto"/>
        <w:right w:val="none" w:sz="0" w:space="0" w:color="auto"/>
      </w:divBdr>
      <w:divsChild>
        <w:div w:id="2067020729">
          <w:marLeft w:val="0"/>
          <w:marRight w:val="0"/>
          <w:marTop w:val="0"/>
          <w:marBottom w:val="0"/>
          <w:divBdr>
            <w:top w:val="none" w:sz="0" w:space="0" w:color="auto"/>
            <w:left w:val="none" w:sz="0" w:space="0" w:color="auto"/>
            <w:bottom w:val="none" w:sz="0" w:space="0" w:color="auto"/>
            <w:right w:val="none" w:sz="0" w:space="0" w:color="auto"/>
          </w:divBdr>
        </w:div>
      </w:divsChild>
    </w:div>
    <w:div w:id="1114061226">
      <w:bodyDiv w:val="1"/>
      <w:marLeft w:val="0"/>
      <w:marRight w:val="0"/>
      <w:marTop w:val="0"/>
      <w:marBottom w:val="0"/>
      <w:divBdr>
        <w:top w:val="none" w:sz="0" w:space="0" w:color="auto"/>
        <w:left w:val="none" w:sz="0" w:space="0" w:color="auto"/>
        <w:bottom w:val="none" w:sz="0" w:space="0" w:color="auto"/>
        <w:right w:val="none" w:sz="0" w:space="0" w:color="auto"/>
      </w:divBdr>
    </w:div>
    <w:div w:id="1200970248">
      <w:bodyDiv w:val="1"/>
      <w:marLeft w:val="0"/>
      <w:marRight w:val="0"/>
      <w:marTop w:val="0"/>
      <w:marBottom w:val="0"/>
      <w:divBdr>
        <w:top w:val="none" w:sz="0" w:space="0" w:color="auto"/>
        <w:left w:val="none" w:sz="0" w:space="0" w:color="auto"/>
        <w:bottom w:val="none" w:sz="0" w:space="0" w:color="auto"/>
        <w:right w:val="none" w:sz="0" w:space="0" w:color="auto"/>
      </w:divBdr>
      <w:divsChild>
        <w:div w:id="316570211">
          <w:marLeft w:val="0"/>
          <w:marRight w:val="0"/>
          <w:marTop w:val="0"/>
          <w:marBottom w:val="0"/>
          <w:divBdr>
            <w:top w:val="none" w:sz="0" w:space="0" w:color="auto"/>
            <w:left w:val="none" w:sz="0" w:space="0" w:color="auto"/>
            <w:bottom w:val="none" w:sz="0" w:space="0" w:color="auto"/>
            <w:right w:val="none" w:sz="0" w:space="0" w:color="auto"/>
          </w:divBdr>
        </w:div>
      </w:divsChild>
    </w:div>
    <w:div w:id="1704132731">
      <w:bodyDiv w:val="1"/>
      <w:marLeft w:val="0"/>
      <w:marRight w:val="0"/>
      <w:marTop w:val="0"/>
      <w:marBottom w:val="0"/>
      <w:divBdr>
        <w:top w:val="none" w:sz="0" w:space="0" w:color="auto"/>
        <w:left w:val="none" w:sz="0" w:space="0" w:color="auto"/>
        <w:bottom w:val="none" w:sz="0" w:space="0" w:color="auto"/>
        <w:right w:val="none" w:sz="0" w:space="0" w:color="auto"/>
      </w:divBdr>
      <w:divsChild>
        <w:div w:id="436102938">
          <w:marLeft w:val="0"/>
          <w:marRight w:val="0"/>
          <w:marTop w:val="0"/>
          <w:marBottom w:val="0"/>
          <w:divBdr>
            <w:top w:val="none" w:sz="0" w:space="0" w:color="auto"/>
            <w:left w:val="none" w:sz="0" w:space="0" w:color="auto"/>
            <w:bottom w:val="none" w:sz="0" w:space="0" w:color="auto"/>
            <w:right w:val="none" w:sz="0" w:space="0" w:color="auto"/>
          </w:divBdr>
        </w:div>
      </w:divsChild>
    </w:div>
    <w:div w:id="1706633889">
      <w:bodyDiv w:val="1"/>
      <w:marLeft w:val="0"/>
      <w:marRight w:val="0"/>
      <w:marTop w:val="0"/>
      <w:marBottom w:val="0"/>
      <w:divBdr>
        <w:top w:val="none" w:sz="0" w:space="0" w:color="auto"/>
        <w:left w:val="none" w:sz="0" w:space="0" w:color="auto"/>
        <w:bottom w:val="none" w:sz="0" w:space="0" w:color="auto"/>
        <w:right w:val="none" w:sz="0" w:space="0" w:color="auto"/>
      </w:divBdr>
      <w:divsChild>
        <w:div w:id="1922760710">
          <w:marLeft w:val="0"/>
          <w:marRight w:val="0"/>
          <w:marTop w:val="0"/>
          <w:marBottom w:val="0"/>
          <w:divBdr>
            <w:top w:val="none" w:sz="0" w:space="0" w:color="auto"/>
            <w:left w:val="none" w:sz="0" w:space="0" w:color="auto"/>
            <w:bottom w:val="none" w:sz="0" w:space="0" w:color="auto"/>
            <w:right w:val="none" w:sz="0" w:space="0" w:color="auto"/>
          </w:divBdr>
        </w:div>
      </w:divsChild>
    </w:div>
    <w:div w:id="1714453474">
      <w:bodyDiv w:val="1"/>
      <w:marLeft w:val="0"/>
      <w:marRight w:val="0"/>
      <w:marTop w:val="0"/>
      <w:marBottom w:val="0"/>
      <w:divBdr>
        <w:top w:val="none" w:sz="0" w:space="0" w:color="auto"/>
        <w:left w:val="none" w:sz="0" w:space="0" w:color="auto"/>
        <w:bottom w:val="none" w:sz="0" w:space="0" w:color="auto"/>
        <w:right w:val="none" w:sz="0" w:space="0" w:color="auto"/>
      </w:divBdr>
    </w:div>
    <w:div w:id="1828477604">
      <w:bodyDiv w:val="1"/>
      <w:marLeft w:val="0"/>
      <w:marRight w:val="0"/>
      <w:marTop w:val="0"/>
      <w:marBottom w:val="0"/>
      <w:divBdr>
        <w:top w:val="none" w:sz="0" w:space="0" w:color="auto"/>
        <w:left w:val="none" w:sz="0" w:space="0" w:color="auto"/>
        <w:bottom w:val="none" w:sz="0" w:space="0" w:color="auto"/>
        <w:right w:val="none" w:sz="0" w:space="0" w:color="auto"/>
      </w:divBdr>
      <w:divsChild>
        <w:div w:id="402415215">
          <w:marLeft w:val="0"/>
          <w:marRight w:val="0"/>
          <w:marTop w:val="0"/>
          <w:marBottom w:val="0"/>
          <w:divBdr>
            <w:top w:val="none" w:sz="0" w:space="0" w:color="auto"/>
            <w:left w:val="none" w:sz="0" w:space="0" w:color="auto"/>
            <w:bottom w:val="none" w:sz="0" w:space="0" w:color="auto"/>
            <w:right w:val="none" w:sz="0" w:space="0" w:color="auto"/>
          </w:divBdr>
        </w:div>
      </w:divsChild>
    </w:div>
    <w:div w:id="2004314356">
      <w:bodyDiv w:val="1"/>
      <w:marLeft w:val="0"/>
      <w:marRight w:val="0"/>
      <w:marTop w:val="0"/>
      <w:marBottom w:val="0"/>
      <w:divBdr>
        <w:top w:val="none" w:sz="0" w:space="0" w:color="auto"/>
        <w:left w:val="none" w:sz="0" w:space="0" w:color="auto"/>
        <w:bottom w:val="none" w:sz="0" w:space="0" w:color="auto"/>
        <w:right w:val="none" w:sz="0" w:space="0" w:color="auto"/>
      </w:divBdr>
      <w:divsChild>
        <w:div w:id="792595026">
          <w:marLeft w:val="0"/>
          <w:marRight w:val="0"/>
          <w:marTop w:val="0"/>
          <w:marBottom w:val="0"/>
          <w:divBdr>
            <w:top w:val="none" w:sz="0" w:space="0" w:color="auto"/>
            <w:left w:val="none" w:sz="0" w:space="0" w:color="auto"/>
            <w:bottom w:val="none" w:sz="0" w:space="0" w:color="auto"/>
            <w:right w:val="none" w:sz="0" w:space="0" w:color="auto"/>
          </w:divBdr>
        </w:div>
      </w:divsChild>
    </w:div>
    <w:div w:id="2053723981">
      <w:bodyDiv w:val="1"/>
      <w:marLeft w:val="0"/>
      <w:marRight w:val="0"/>
      <w:marTop w:val="0"/>
      <w:marBottom w:val="0"/>
      <w:divBdr>
        <w:top w:val="none" w:sz="0" w:space="0" w:color="auto"/>
        <w:left w:val="none" w:sz="0" w:space="0" w:color="auto"/>
        <w:bottom w:val="none" w:sz="0" w:space="0" w:color="auto"/>
        <w:right w:val="none" w:sz="0" w:space="0" w:color="auto"/>
      </w:divBdr>
      <w:divsChild>
        <w:div w:id="552279365">
          <w:marLeft w:val="0"/>
          <w:marRight w:val="0"/>
          <w:marTop w:val="0"/>
          <w:marBottom w:val="0"/>
          <w:divBdr>
            <w:top w:val="none" w:sz="0" w:space="0" w:color="auto"/>
            <w:left w:val="none" w:sz="0" w:space="0" w:color="auto"/>
            <w:bottom w:val="none" w:sz="0" w:space="0" w:color="auto"/>
            <w:right w:val="none" w:sz="0" w:space="0" w:color="auto"/>
          </w:divBdr>
        </w:div>
      </w:divsChild>
    </w:div>
    <w:div w:id="2120251094">
      <w:bodyDiv w:val="1"/>
      <w:marLeft w:val="0"/>
      <w:marRight w:val="0"/>
      <w:marTop w:val="0"/>
      <w:marBottom w:val="0"/>
      <w:divBdr>
        <w:top w:val="none" w:sz="0" w:space="0" w:color="auto"/>
        <w:left w:val="none" w:sz="0" w:space="0" w:color="auto"/>
        <w:bottom w:val="none" w:sz="0" w:space="0" w:color="auto"/>
        <w:right w:val="none" w:sz="0" w:space="0" w:color="auto"/>
      </w:divBdr>
      <w:divsChild>
        <w:div w:id="468059003">
          <w:marLeft w:val="0"/>
          <w:marRight w:val="0"/>
          <w:marTop w:val="0"/>
          <w:marBottom w:val="0"/>
          <w:divBdr>
            <w:top w:val="none" w:sz="0" w:space="0" w:color="auto"/>
            <w:left w:val="none" w:sz="0" w:space="0" w:color="auto"/>
            <w:bottom w:val="none" w:sz="0" w:space="0" w:color="auto"/>
            <w:right w:val="none" w:sz="0" w:space="0" w:color="auto"/>
          </w:divBdr>
        </w:div>
      </w:divsChild>
    </w:div>
    <w:div w:id="2128038508">
      <w:bodyDiv w:val="1"/>
      <w:marLeft w:val="0"/>
      <w:marRight w:val="0"/>
      <w:marTop w:val="0"/>
      <w:marBottom w:val="0"/>
      <w:divBdr>
        <w:top w:val="none" w:sz="0" w:space="0" w:color="auto"/>
        <w:left w:val="none" w:sz="0" w:space="0" w:color="auto"/>
        <w:bottom w:val="none" w:sz="0" w:space="0" w:color="auto"/>
        <w:right w:val="none" w:sz="0" w:space="0" w:color="auto"/>
      </w:divBdr>
      <w:divsChild>
        <w:div w:id="1115902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y.com/ZA/en/Services/Specialty-Services/Climate-Change-" TargetMode="External"/><Relationship Id="rId4" Type="http://schemas.openxmlformats.org/officeDocument/2006/relationships/settings" Target="settings.xml"/><Relationship Id="rId9" Type="http://schemas.openxmlformats.org/officeDocument/2006/relationships/hyperlink" Target="http://europa.eu/rapid/press-release_SPEECH-13-130_en.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03C52-C20A-4C39-B9E3-8FD10D5F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1596</Words>
  <Characters>11020</Characters>
  <Application>Microsoft Office Word</Application>
  <DocSecurity>0</DocSecurity>
  <Lines>1377</Lines>
  <Paragraphs>382</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Kiff, Christine</dc:creator>
  <cp:lastModifiedBy>Clodnitchi Roxana</cp:lastModifiedBy>
  <cp:revision>3</cp:revision>
  <cp:lastPrinted>2015-08-14T23:04:00Z</cp:lastPrinted>
  <dcterms:created xsi:type="dcterms:W3CDTF">2021-02-25T18:42:00Z</dcterms:created>
  <dcterms:modified xsi:type="dcterms:W3CDTF">2024-02-26T11:32:00Z</dcterms:modified>
</cp:coreProperties>
</file>